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A62" w:rsidRPr="000B564F" w:rsidRDefault="00384A62" w:rsidP="000B564F">
      <w:pPr>
        <w:jc w:val="center"/>
        <w:rPr>
          <w:rFonts w:ascii="Arial" w:hAnsi="Arial" w:cs="Arial"/>
          <w:sz w:val="24"/>
          <w:szCs w:val="24"/>
          <w:lang w:val="es-MX"/>
        </w:rPr>
      </w:pPr>
      <w:r w:rsidRPr="000B564F">
        <w:rPr>
          <w:rFonts w:ascii="Arial" w:hAnsi="Arial" w:cs="Arial"/>
          <w:b/>
          <w:sz w:val="24"/>
          <w:szCs w:val="24"/>
          <w:lang w:val="es-MX"/>
        </w:rPr>
        <w:t>FORMULARIO 1 A</w:t>
      </w:r>
    </w:p>
    <w:p w:rsidR="00384A62" w:rsidRPr="000B564F" w:rsidRDefault="00384A62" w:rsidP="000B564F">
      <w:pPr>
        <w:jc w:val="center"/>
        <w:rPr>
          <w:b/>
          <w:sz w:val="24"/>
          <w:szCs w:val="24"/>
          <w:lang w:val="es-MX"/>
        </w:rPr>
      </w:pPr>
      <w:r w:rsidRPr="000B564F">
        <w:rPr>
          <w:b/>
          <w:sz w:val="24"/>
          <w:szCs w:val="24"/>
          <w:lang w:val="es-MX"/>
        </w:rPr>
        <w:t>MINISTERIO DE SALUD, DESARROLLO SOCIAL Y DEPORTES</w:t>
      </w:r>
    </w:p>
    <w:p w:rsidR="00384A62" w:rsidRPr="000B564F" w:rsidRDefault="00384A62" w:rsidP="000B564F">
      <w:pPr>
        <w:jc w:val="center"/>
        <w:rPr>
          <w:b/>
          <w:sz w:val="24"/>
          <w:szCs w:val="24"/>
          <w:lang w:val="es-MX"/>
        </w:rPr>
      </w:pPr>
      <w:r w:rsidRPr="000B564F">
        <w:rPr>
          <w:b/>
          <w:sz w:val="24"/>
          <w:szCs w:val="24"/>
          <w:lang w:val="es-MX"/>
        </w:rPr>
        <w:t>-DIRECCION DE DERECHO A LA ALIMENTACIÓN-</w:t>
      </w:r>
    </w:p>
    <w:p w:rsidR="00384A62" w:rsidRPr="00C17DCC" w:rsidRDefault="00384A62" w:rsidP="000B564F">
      <w:pPr>
        <w:rPr>
          <w:b/>
          <w:lang w:val="es-MX"/>
        </w:rPr>
      </w:pPr>
      <w:r w:rsidRPr="00EF44CC">
        <w:rPr>
          <w:lang w:val="es-MX"/>
        </w:rPr>
        <w:t>Fecha confección</w:t>
      </w:r>
      <w:r w:rsidR="0082713F">
        <w:rPr>
          <w:lang w:val="es-MX"/>
        </w:rPr>
        <w:t xml:space="preserve"> </w:t>
      </w:r>
    </w:p>
    <w:p w:rsidR="00384A62" w:rsidRDefault="00384A62" w:rsidP="000B564F">
      <w:pPr>
        <w:rPr>
          <w:b/>
          <w:sz w:val="20"/>
          <w:szCs w:val="20"/>
          <w:lang w:val="es-MX"/>
        </w:rPr>
      </w:pPr>
      <w:r>
        <w:rPr>
          <w:b/>
          <w:sz w:val="20"/>
          <w:szCs w:val="20"/>
          <w:u w:val="single"/>
          <w:lang w:val="es-MX"/>
        </w:rPr>
        <w:t>REGISTRO UNICO DE</w:t>
      </w:r>
      <w:r w:rsidRPr="00D64A3F">
        <w:rPr>
          <w:b/>
          <w:sz w:val="20"/>
          <w:szCs w:val="20"/>
          <w:u w:val="single"/>
          <w:lang w:val="es-MX"/>
        </w:rPr>
        <w:t xml:space="preserve"> PROVEEDORES</w:t>
      </w:r>
      <w:r>
        <w:rPr>
          <w:b/>
          <w:sz w:val="20"/>
          <w:szCs w:val="20"/>
          <w:u w:val="single"/>
          <w:lang w:val="es-MX"/>
        </w:rPr>
        <w:t xml:space="preserve"> DE LA PROVINCIA:</w:t>
      </w:r>
      <w:r>
        <w:rPr>
          <w:b/>
          <w:sz w:val="20"/>
          <w:szCs w:val="20"/>
          <w:lang w:val="es-MX"/>
        </w:rPr>
        <w:t xml:space="preserve">   Nº</w:t>
      </w:r>
      <w:r w:rsidR="00DA20DD">
        <w:rPr>
          <w:b/>
          <w:sz w:val="20"/>
          <w:szCs w:val="20"/>
          <w:lang w:val="es-MX"/>
        </w:rPr>
        <w:t>___________________________</w:t>
      </w:r>
    </w:p>
    <w:p w:rsidR="00384A62" w:rsidRDefault="00384A62" w:rsidP="000B564F">
      <w:pPr>
        <w:rPr>
          <w:b/>
          <w:sz w:val="20"/>
          <w:szCs w:val="20"/>
          <w:u w:val="single"/>
          <w:lang w:val="es-MX"/>
        </w:rPr>
      </w:pPr>
      <w:r>
        <w:rPr>
          <w:b/>
          <w:sz w:val="20"/>
          <w:szCs w:val="20"/>
          <w:u w:val="single"/>
          <w:lang w:val="es-MX"/>
        </w:rPr>
        <w:t>PROVEEDOR DIREC. DE DERECHO A LA ALIMENTACION – SUBSECRETARIA DE DESARROLLO SOCIAL</w:t>
      </w:r>
      <w:r w:rsidRPr="00CF4318">
        <w:rPr>
          <w:b/>
          <w:sz w:val="20"/>
          <w:szCs w:val="20"/>
          <w:u w:val="single"/>
          <w:lang w:val="es-MX"/>
        </w:rPr>
        <w:t>:</w:t>
      </w:r>
    </w:p>
    <w:tbl>
      <w:tblPr>
        <w:tblW w:w="4970" w:type="pct"/>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000" w:firstRow="0" w:lastRow="0" w:firstColumn="0" w:lastColumn="0" w:noHBand="0" w:noVBand="0"/>
      </w:tblPr>
      <w:tblGrid>
        <w:gridCol w:w="2676"/>
        <w:gridCol w:w="1999"/>
        <w:gridCol w:w="1999"/>
        <w:gridCol w:w="1999"/>
        <w:gridCol w:w="1330"/>
      </w:tblGrid>
      <w:tr w:rsidR="00384A62" w:rsidRPr="00384A62" w:rsidTr="00941BBB">
        <w:trPr>
          <w:trHeight w:val="308"/>
        </w:trPr>
        <w:tc>
          <w:tcPr>
            <w:tcW w:w="5000" w:type="pct"/>
            <w:gridSpan w:val="5"/>
            <w:tcBorders>
              <w:top w:val="single" w:sz="12" w:space="0" w:color="auto"/>
            </w:tcBorders>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NOMBRE Y APELLIDO (PROVEEDOR)</w:t>
            </w:r>
          </w:p>
        </w:tc>
      </w:tr>
      <w:tr w:rsidR="00384A62" w:rsidRPr="00384A62" w:rsidTr="000B564F">
        <w:trPr>
          <w:trHeight w:val="372"/>
        </w:trPr>
        <w:tc>
          <w:tcPr>
            <w:tcW w:w="5000" w:type="pct"/>
            <w:gridSpan w:val="5"/>
            <w:noWrap/>
            <w:vAlign w:val="center"/>
          </w:tcPr>
          <w:p w:rsidR="00384A62" w:rsidRPr="00484D72" w:rsidRDefault="00384A62" w:rsidP="00484D72">
            <w:pPr>
              <w:jc w:val="center"/>
              <w:rPr>
                <w:rFonts w:cs="Calibri"/>
                <w:color w:val="000000"/>
              </w:rPr>
            </w:pPr>
          </w:p>
        </w:tc>
      </w:tr>
      <w:tr w:rsidR="00384A62" w:rsidRPr="00384A62" w:rsidTr="00941BBB">
        <w:trPr>
          <w:trHeight w:val="219"/>
        </w:trPr>
        <w:tc>
          <w:tcPr>
            <w:tcW w:w="1338" w:type="pct"/>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IVA</w:t>
            </w:r>
          </w:p>
        </w:tc>
        <w:tc>
          <w:tcPr>
            <w:tcW w:w="1998" w:type="pct"/>
            <w:gridSpan w:val="2"/>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RAZON SOCIAL</w:t>
            </w:r>
          </w:p>
        </w:tc>
        <w:tc>
          <w:tcPr>
            <w:tcW w:w="999" w:type="pct"/>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CUIT</w:t>
            </w:r>
          </w:p>
        </w:tc>
        <w:tc>
          <w:tcPr>
            <w:tcW w:w="665" w:type="pct"/>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Nº  SIDICO</w:t>
            </w:r>
          </w:p>
        </w:tc>
      </w:tr>
      <w:tr w:rsidR="00384A62" w:rsidRPr="00384A62" w:rsidTr="000B564F">
        <w:trPr>
          <w:trHeight w:val="308"/>
        </w:trPr>
        <w:tc>
          <w:tcPr>
            <w:tcW w:w="1338" w:type="pct"/>
            <w:noWrap/>
            <w:vAlign w:val="center"/>
          </w:tcPr>
          <w:p w:rsidR="00384A62" w:rsidRPr="00384A62" w:rsidRDefault="00384A62" w:rsidP="00941BBB">
            <w:pPr>
              <w:spacing w:line="240" w:lineRule="auto"/>
              <w:jc w:val="center"/>
              <w:rPr>
                <w:rFonts w:ascii="Arial" w:hAnsi="Arial" w:cs="Arial"/>
                <w:b/>
                <w:bCs/>
                <w:sz w:val="18"/>
                <w:szCs w:val="18"/>
              </w:rPr>
            </w:pPr>
          </w:p>
        </w:tc>
        <w:tc>
          <w:tcPr>
            <w:tcW w:w="1998" w:type="pct"/>
            <w:gridSpan w:val="2"/>
            <w:noWrap/>
            <w:vAlign w:val="center"/>
          </w:tcPr>
          <w:p w:rsidR="00384A62" w:rsidRPr="00384A62" w:rsidRDefault="00384A62" w:rsidP="00941BBB">
            <w:pPr>
              <w:spacing w:line="240" w:lineRule="auto"/>
              <w:jc w:val="center"/>
              <w:rPr>
                <w:rFonts w:ascii="Arial" w:hAnsi="Arial" w:cs="Arial"/>
                <w:b/>
                <w:bCs/>
                <w:sz w:val="18"/>
                <w:szCs w:val="18"/>
              </w:rPr>
            </w:pPr>
          </w:p>
        </w:tc>
        <w:tc>
          <w:tcPr>
            <w:tcW w:w="999" w:type="pct"/>
            <w:noWrap/>
            <w:vAlign w:val="center"/>
          </w:tcPr>
          <w:p w:rsidR="00384A62" w:rsidRPr="00484D72" w:rsidRDefault="00384A62" w:rsidP="00484D72">
            <w:pPr>
              <w:jc w:val="center"/>
              <w:rPr>
                <w:rFonts w:cs="Calibri"/>
                <w:color w:val="000000"/>
              </w:rPr>
            </w:pPr>
          </w:p>
        </w:tc>
        <w:tc>
          <w:tcPr>
            <w:tcW w:w="665" w:type="pct"/>
            <w:noWrap/>
            <w:vAlign w:val="center"/>
          </w:tcPr>
          <w:p w:rsidR="00384A62" w:rsidRPr="00384A62" w:rsidRDefault="00384A62" w:rsidP="00941BBB">
            <w:pPr>
              <w:spacing w:line="240" w:lineRule="auto"/>
              <w:jc w:val="center"/>
              <w:rPr>
                <w:rFonts w:ascii="Arial" w:hAnsi="Arial" w:cs="Arial"/>
                <w:b/>
                <w:bCs/>
                <w:sz w:val="18"/>
                <w:szCs w:val="18"/>
              </w:rPr>
            </w:pPr>
          </w:p>
        </w:tc>
      </w:tr>
      <w:tr w:rsidR="00384A62" w:rsidRPr="00384A62" w:rsidTr="00941BBB">
        <w:trPr>
          <w:trHeight w:val="219"/>
        </w:trPr>
        <w:tc>
          <w:tcPr>
            <w:tcW w:w="1338" w:type="pct"/>
            <w:noWrap/>
            <w:vAlign w:val="center"/>
          </w:tcPr>
          <w:p w:rsidR="00384A62" w:rsidRPr="00384A62" w:rsidRDefault="00384A62" w:rsidP="00941BBB">
            <w:pPr>
              <w:spacing w:line="240" w:lineRule="auto"/>
              <w:rPr>
                <w:rFonts w:ascii="Arial" w:hAnsi="Arial" w:cs="Arial"/>
                <w:b/>
                <w:bCs/>
                <w:sz w:val="18"/>
                <w:szCs w:val="18"/>
              </w:rPr>
            </w:pPr>
            <w:r w:rsidRPr="00384A62">
              <w:rPr>
                <w:rFonts w:ascii="Arial" w:hAnsi="Arial" w:cs="Arial"/>
                <w:b/>
                <w:bCs/>
                <w:sz w:val="18"/>
                <w:szCs w:val="18"/>
              </w:rPr>
              <w:t>TEL.</w:t>
            </w:r>
          </w:p>
        </w:tc>
        <w:tc>
          <w:tcPr>
            <w:tcW w:w="999" w:type="pct"/>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DEPARTAMENTO</w:t>
            </w:r>
          </w:p>
        </w:tc>
        <w:tc>
          <w:tcPr>
            <w:tcW w:w="999" w:type="pct"/>
            <w:shd w:val="clear" w:color="auto" w:fill="EEECE1" w:themeFill="background2"/>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DISTRITO</w:t>
            </w:r>
          </w:p>
        </w:tc>
        <w:tc>
          <w:tcPr>
            <w:tcW w:w="1664" w:type="pct"/>
            <w:gridSpan w:val="2"/>
            <w:shd w:val="clear" w:color="auto" w:fill="EEECE1" w:themeFill="background2"/>
            <w:noWrap/>
            <w:vAlign w:val="center"/>
          </w:tcPr>
          <w:p w:rsidR="00384A62" w:rsidRPr="00384A62" w:rsidRDefault="00384A62" w:rsidP="00941BBB">
            <w:pPr>
              <w:spacing w:line="240" w:lineRule="auto"/>
              <w:jc w:val="center"/>
              <w:rPr>
                <w:rFonts w:ascii="Arial" w:hAnsi="Arial" w:cs="Arial"/>
                <w:b/>
                <w:bCs/>
                <w:sz w:val="18"/>
                <w:szCs w:val="18"/>
              </w:rPr>
            </w:pPr>
            <w:r w:rsidRPr="00384A62">
              <w:rPr>
                <w:rFonts w:ascii="Arial" w:hAnsi="Arial" w:cs="Arial"/>
                <w:b/>
                <w:bCs/>
                <w:sz w:val="18"/>
                <w:szCs w:val="18"/>
              </w:rPr>
              <w:t>DOMICILIO</w:t>
            </w:r>
          </w:p>
        </w:tc>
      </w:tr>
      <w:tr w:rsidR="00384A62" w:rsidRPr="00384A62" w:rsidTr="000B564F">
        <w:trPr>
          <w:trHeight w:val="181"/>
        </w:trPr>
        <w:tc>
          <w:tcPr>
            <w:tcW w:w="1338" w:type="pct"/>
            <w:noWrap/>
            <w:vAlign w:val="center"/>
          </w:tcPr>
          <w:p w:rsidR="00384A62" w:rsidRPr="00384A62" w:rsidRDefault="00384A62" w:rsidP="00941BBB">
            <w:pPr>
              <w:spacing w:line="240" w:lineRule="auto"/>
              <w:rPr>
                <w:rFonts w:ascii="Arial" w:hAnsi="Arial" w:cs="Arial"/>
                <w:b/>
                <w:bCs/>
                <w:sz w:val="18"/>
                <w:szCs w:val="18"/>
              </w:rPr>
            </w:pPr>
            <w:r w:rsidRPr="00384A62">
              <w:rPr>
                <w:rFonts w:ascii="Arial" w:hAnsi="Arial" w:cs="Arial"/>
                <w:b/>
                <w:bCs/>
                <w:sz w:val="18"/>
                <w:szCs w:val="18"/>
              </w:rPr>
              <w:t>CEL.</w:t>
            </w:r>
          </w:p>
        </w:tc>
        <w:tc>
          <w:tcPr>
            <w:tcW w:w="999" w:type="pct"/>
            <w:noWrap/>
            <w:vAlign w:val="center"/>
          </w:tcPr>
          <w:p w:rsidR="00384A62" w:rsidRPr="00384A62" w:rsidRDefault="00384A62" w:rsidP="00941BBB">
            <w:pPr>
              <w:spacing w:line="240" w:lineRule="auto"/>
              <w:jc w:val="center"/>
              <w:rPr>
                <w:rFonts w:ascii="Arial" w:hAnsi="Arial" w:cs="Arial"/>
                <w:b/>
                <w:bCs/>
                <w:sz w:val="18"/>
                <w:szCs w:val="18"/>
              </w:rPr>
            </w:pPr>
          </w:p>
        </w:tc>
        <w:tc>
          <w:tcPr>
            <w:tcW w:w="999" w:type="pct"/>
            <w:vMerge w:val="restart"/>
            <w:vAlign w:val="center"/>
          </w:tcPr>
          <w:p w:rsidR="00384A62" w:rsidRPr="00384A62" w:rsidRDefault="00384A62" w:rsidP="00941BBB">
            <w:pPr>
              <w:spacing w:line="240" w:lineRule="auto"/>
              <w:jc w:val="center"/>
              <w:rPr>
                <w:rFonts w:ascii="Arial" w:hAnsi="Arial" w:cs="Arial"/>
                <w:b/>
                <w:bCs/>
                <w:sz w:val="18"/>
                <w:szCs w:val="18"/>
              </w:rPr>
            </w:pPr>
          </w:p>
        </w:tc>
        <w:tc>
          <w:tcPr>
            <w:tcW w:w="1664" w:type="pct"/>
            <w:gridSpan w:val="2"/>
            <w:vMerge w:val="restart"/>
            <w:noWrap/>
            <w:vAlign w:val="center"/>
          </w:tcPr>
          <w:p w:rsidR="00384A62" w:rsidRPr="00384A62" w:rsidRDefault="00384A62" w:rsidP="00941BBB">
            <w:pPr>
              <w:spacing w:line="240" w:lineRule="auto"/>
              <w:jc w:val="center"/>
              <w:rPr>
                <w:rFonts w:ascii="Arial" w:hAnsi="Arial" w:cs="Arial"/>
                <w:b/>
                <w:bCs/>
                <w:sz w:val="18"/>
                <w:szCs w:val="18"/>
              </w:rPr>
            </w:pPr>
          </w:p>
        </w:tc>
      </w:tr>
      <w:tr w:rsidR="00941BBB" w:rsidRPr="00384A62" w:rsidTr="00941BBB">
        <w:trPr>
          <w:trHeight w:val="181"/>
        </w:trPr>
        <w:tc>
          <w:tcPr>
            <w:tcW w:w="2337" w:type="pct"/>
            <w:gridSpan w:val="2"/>
            <w:tcBorders>
              <w:bottom w:val="single" w:sz="12" w:space="0" w:color="auto"/>
            </w:tcBorders>
            <w:noWrap/>
            <w:vAlign w:val="bottom"/>
          </w:tcPr>
          <w:p w:rsidR="00941BBB" w:rsidRPr="00384A62" w:rsidRDefault="00941BBB" w:rsidP="00941BBB">
            <w:pPr>
              <w:spacing w:line="240" w:lineRule="auto"/>
              <w:rPr>
                <w:rFonts w:ascii="Arial" w:hAnsi="Arial" w:cs="Arial"/>
                <w:b/>
                <w:bCs/>
                <w:sz w:val="18"/>
                <w:szCs w:val="18"/>
              </w:rPr>
            </w:pPr>
            <w:r>
              <w:rPr>
                <w:rFonts w:ascii="Arial" w:hAnsi="Arial" w:cs="Arial"/>
                <w:b/>
                <w:bCs/>
                <w:sz w:val="18"/>
                <w:szCs w:val="18"/>
              </w:rPr>
              <w:t>e-mail:</w:t>
            </w:r>
          </w:p>
        </w:tc>
        <w:tc>
          <w:tcPr>
            <w:tcW w:w="999" w:type="pct"/>
            <w:vMerge/>
            <w:tcBorders>
              <w:bottom w:val="single" w:sz="12" w:space="0" w:color="auto"/>
            </w:tcBorders>
            <w:vAlign w:val="bottom"/>
          </w:tcPr>
          <w:p w:rsidR="00941BBB" w:rsidRPr="00384A62" w:rsidRDefault="00941BBB" w:rsidP="00941BBB">
            <w:pPr>
              <w:spacing w:line="240" w:lineRule="auto"/>
              <w:jc w:val="center"/>
              <w:rPr>
                <w:rFonts w:ascii="Arial" w:hAnsi="Arial" w:cs="Arial"/>
                <w:b/>
                <w:bCs/>
                <w:sz w:val="18"/>
                <w:szCs w:val="18"/>
              </w:rPr>
            </w:pPr>
          </w:p>
        </w:tc>
        <w:tc>
          <w:tcPr>
            <w:tcW w:w="1664" w:type="pct"/>
            <w:gridSpan w:val="2"/>
            <w:vMerge/>
            <w:tcBorders>
              <w:bottom w:val="single" w:sz="12" w:space="0" w:color="auto"/>
            </w:tcBorders>
            <w:noWrap/>
            <w:vAlign w:val="bottom"/>
          </w:tcPr>
          <w:p w:rsidR="00941BBB" w:rsidRPr="00384A62" w:rsidRDefault="00941BBB" w:rsidP="00941BBB">
            <w:pPr>
              <w:spacing w:line="240" w:lineRule="auto"/>
              <w:jc w:val="center"/>
              <w:rPr>
                <w:rFonts w:ascii="Arial" w:hAnsi="Arial" w:cs="Arial"/>
                <w:b/>
                <w:bCs/>
                <w:sz w:val="18"/>
                <w:szCs w:val="18"/>
              </w:rPr>
            </w:pPr>
          </w:p>
        </w:tc>
      </w:tr>
    </w:tbl>
    <w:p w:rsidR="00384A62" w:rsidRDefault="00384A62" w:rsidP="00941BBB">
      <w:pPr>
        <w:jc w:val="center"/>
        <w:rPr>
          <w:b/>
          <w:sz w:val="20"/>
          <w:szCs w:val="20"/>
          <w:u w:val="single"/>
          <w:lang w:val="es-MX"/>
        </w:rPr>
      </w:pPr>
    </w:p>
    <w:tbl>
      <w:tblPr>
        <w:tblW w:w="4917" w:type="pct"/>
        <w:tblCellMar>
          <w:left w:w="70" w:type="dxa"/>
          <w:right w:w="70" w:type="dxa"/>
        </w:tblCellMar>
        <w:tblLook w:val="0000" w:firstRow="0" w:lastRow="0" w:firstColumn="0" w:lastColumn="0" w:noHBand="0" w:noVBand="0"/>
      </w:tblPr>
      <w:tblGrid>
        <w:gridCol w:w="1630"/>
        <w:gridCol w:w="2834"/>
        <w:gridCol w:w="2126"/>
        <w:gridCol w:w="1560"/>
        <w:gridCol w:w="1746"/>
      </w:tblGrid>
      <w:tr w:rsidR="00484D72" w:rsidRPr="00384A62" w:rsidTr="00E177A3">
        <w:trPr>
          <w:trHeight w:val="250"/>
        </w:trPr>
        <w:tc>
          <w:tcPr>
            <w:tcW w:w="4118" w:type="pct"/>
            <w:gridSpan w:val="4"/>
            <w:tcBorders>
              <w:top w:val="single" w:sz="4" w:space="0" w:color="auto"/>
              <w:left w:val="single" w:sz="8" w:space="0" w:color="auto"/>
              <w:bottom w:val="single" w:sz="8" w:space="0" w:color="auto"/>
              <w:right w:val="single" w:sz="8" w:space="0" w:color="000000"/>
            </w:tcBorders>
            <w:shd w:val="clear" w:color="auto" w:fill="EEECE1" w:themeFill="background2"/>
            <w:noWrap/>
            <w:vAlign w:val="center"/>
          </w:tcPr>
          <w:p w:rsidR="00E177A3" w:rsidRPr="00384A62" w:rsidRDefault="00E177A3" w:rsidP="000B564F">
            <w:pPr>
              <w:spacing w:line="240" w:lineRule="auto"/>
              <w:jc w:val="center"/>
              <w:rPr>
                <w:rFonts w:ascii="Arial" w:hAnsi="Arial" w:cs="Arial"/>
                <w:b/>
                <w:bCs/>
                <w:sz w:val="18"/>
                <w:szCs w:val="18"/>
              </w:rPr>
            </w:pPr>
            <w:r w:rsidRPr="00384A62">
              <w:rPr>
                <w:rFonts w:ascii="Arial" w:hAnsi="Arial" w:cs="Arial"/>
                <w:b/>
                <w:bCs/>
                <w:sz w:val="18"/>
                <w:szCs w:val="18"/>
              </w:rPr>
              <w:t>NOMBRE</w:t>
            </w:r>
            <w:r>
              <w:rPr>
                <w:rFonts w:ascii="Arial" w:hAnsi="Arial" w:cs="Arial"/>
                <w:b/>
                <w:bCs/>
                <w:sz w:val="18"/>
                <w:szCs w:val="18"/>
              </w:rPr>
              <w:t xml:space="preserve"> (EFECTOR)</w:t>
            </w:r>
          </w:p>
        </w:tc>
        <w:tc>
          <w:tcPr>
            <w:tcW w:w="882" w:type="pct"/>
            <w:tcBorders>
              <w:top w:val="single" w:sz="4" w:space="0" w:color="auto"/>
              <w:left w:val="single" w:sz="8" w:space="0" w:color="auto"/>
              <w:bottom w:val="single" w:sz="8" w:space="0" w:color="auto"/>
              <w:right w:val="single" w:sz="8" w:space="0" w:color="000000"/>
            </w:tcBorders>
            <w:shd w:val="clear" w:color="auto" w:fill="EEECE1" w:themeFill="background2"/>
            <w:vAlign w:val="center"/>
          </w:tcPr>
          <w:p w:rsidR="00E177A3" w:rsidRPr="00384A62" w:rsidRDefault="00E177A3" w:rsidP="000B564F">
            <w:pPr>
              <w:spacing w:line="240" w:lineRule="auto"/>
              <w:jc w:val="center"/>
              <w:rPr>
                <w:rFonts w:ascii="Arial" w:hAnsi="Arial" w:cs="Arial"/>
                <w:b/>
                <w:bCs/>
                <w:sz w:val="18"/>
                <w:szCs w:val="18"/>
              </w:rPr>
            </w:pPr>
            <w:r w:rsidRPr="00384A62">
              <w:rPr>
                <w:rFonts w:ascii="Arial" w:hAnsi="Arial" w:cs="Arial"/>
                <w:b/>
                <w:bCs/>
                <w:sz w:val="18"/>
                <w:szCs w:val="18"/>
              </w:rPr>
              <w:t>Nº  SIDICO</w:t>
            </w:r>
          </w:p>
        </w:tc>
      </w:tr>
      <w:tr w:rsidR="00484D72" w:rsidRPr="00484D72" w:rsidTr="00E177A3">
        <w:trPr>
          <w:trHeight w:val="241"/>
        </w:trPr>
        <w:tc>
          <w:tcPr>
            <w:tcW w:w="4118" w:type="pct"/>
            <w:gridSpan w:val="4"/>
            <w:tcBorders>
              <w:top w:val="single" w:sz="4" w:space="0" w:color="auto"/>
              <w:left w:val="single" w:sz="8" w:space="0" w:color="auto"/>
              <w:bottom w:val="single" w:sz="8" w:space="0" w:color="auto"/>
              <w:right w:val="single" w:sz="8" w:space="0" w:color="000000"/>
            </w:tcBorders>
            <w:noWrap/>
            <w:vAlign w:val="bottom"/>
          </w:tcPr>
          <w:p w:rsidR="00484D72" w:rsidRPr="00484D72" w:rsidRDefault="00484D72" w:rsidP="006A0690">
            <w:pPr>
              <w:jc w:val="center"/>
              <w:rPr>
                <w:rFonts w:cs="Calibri"/>
                <w:color w:val="000000"/>
              </w:rPr>
            </w:pPr>
          </w:p>
        </w:tc>
        <w:tc>
          <w:tcPr>
            <w:tcW w:w="882" w:type="pct"/>
            <w:tcBorders>
              <w:top w:val="single" w:sz="4" w:space="0" w:color="auto"/>
              <w:left w:val="single" w:sz="8" w:space="0" w:color="auto"/>
              <w:bottom w:val="single" w:sz="8" w:space="0" w:color="auto"/>
              <w:right w:val="single" w:sz="8" w:space="0" w:color="000000"/>
            </w:tcBorders>
            <w:vAlign w:val="bottom"/>
          </w:tcPr>
          <w:p w:rsidR="00E177A3" w:rsidRPr="00484D72" w:rsidRDefault="00E177A3" w:rsidP="000B564F">
            <w:pPr>
              <w:spacing w:line="240" w:lineRule="auto"/>
              <w:jc w:val="center"/>
              <w:rPr>
                <w:rFonts w:ascii="Arial" w:hAnsi="Arial" w:cs="Arial"/>
                <w:b/>
                <w:bCs/>
                <w:sz w:val="18"/>
                <w:szCs w:val="18"/>
                <w:lang w:val="es-ES"/>
              </w:rPr>
            </w:pPr>
          </w:p>
        </w:tc>
      </w:tr>
      <w:tr w:rsidR="006A0690" w:rsidRPr="00384A62" w:rsidTr="00E177A3">
        <w:trPr>
          <w:trHeight w:val="186"/>
        </w:trPr>
        <w:tc>
          <w:tcPr>
            <w:tcW w:w="2255" w:type="pct"/>
            <w:gridSpan w:val="2"/>
            <w:tcBorders>
              <w:top w:val="nil"/>
              <w:left w:val="single" w:sz="8" w:space="0" w:color="auto"/>
              <w:bottom w:val="single" w:sz="4" w:space="0" w:color="auto"/>
              <w:right w:val="single" w:sz="8" w:space="0" w:color="auto"/>
            </w:tcBorders>
            <w:shd w:val="clear" w:color="auto" w:fill="EEECE1" w:themeFill="background2"/>
            <w:noWrap/>
            <w:vAlign w:val="bottom"/>
          </w:tcPr>
          <w:p w:rsidR="00E177A3" w:rsidRPr="00384A62" w:rsidRDefault="00E177A3" w:rsidP="00E177A3">
            <w:pPr>
              <w:spacing w:line="240" w:lineRule="auto"/>
              <w:jc w:val="center"/>
              <w:rPr>
                <w:rFonts w:ascii="Arial" w:hAnsi="Arial" w:cs="Arial"/>
                <w:b/>
                <w:bCs/>
                <w:sz w:val="18"/>
                <w:szCs w:val="18"/>
              </w:rPr>
            </w:pPr>
            <w:r w:rsidRPr="00384A62">
              <w:rPr>
                <w:rFonts w:ascii="Arial" w:hAnsi="Arial" w:cs="Arial"/>
                <w:b/>
                <w:bCs/>
                <w:sz w:val="18"/>
                <w:szCs w:val="18"/>
              </w:rPr>
              <w:t>RESPONSABLES</w:t>
            </w:r>
          </w:p>
        </w:tc>
        <w:tc>
          <w:tcPr>
            <w:tcW w:w="1074" w:type="pct"/>
            <w:tcBorders>
              <w:top w:val="nil"/>
              <w:left w:val="nil"/>
              <w:bottom w:val="single" w:sz="4" w:space="0" w:color="auto"/>
              <w:right w:val="single" w:sz="8" w:space="0" w:color="auto"/>
            </w:tcBorders>
            <w:shd w:val="clear" w:color="auto" w:fill="EEECE1" w:themeFill="background2"/>
            <w:noWrap/>
            <w:vAlign w:val="bottom"/>
          </w:tcPr>
          <w:p w:rsidR="00E177A3" w:rsidRPr="00384A62" w:rsidRDefault="00E177A3" w:rsidP="000B564F">
            <w:pPr>
              <w:spacing w:line="240" w:lineRule="auto"/>
              <w:rPr>
                <w:rFonts w:ascii="Arial" w:hAnsi="Arial" w:cs="Arial"/>
                <w:b/>
                <w:bCs/>
                <w:sz w:val="18"/>
                <w:szCs w:val="18"/>
              </w:rPr>
            </w:pPr>
            <w:r w:rsidRPr="00384A62">
              <w:rPr>
                <w:rFonts w:ascii="Arial" w:hAnsi="Arial" w:cs="Arial"/>
                <w:b/>
                <w:bCs/>
                <w:sz w:val="18"/>
                <w:szCs w:val="18"/>
              </w:rPr>
              <w:t>RACIONES(Cantidad)</w:t>
            </w:r>
          </w:p>
        </w:tc>
        <w:tc>
          <w:tcPr>
            <w:tcW w:w="1670" w:type="pct"/>
            <w:gridSpan w:val="2"/>
            <w:tcBorders>
              <w:top w:val="nil"/>
              <w:left w:val="nil"/>
              <w:bottom w:val="single" w:sz="4" w:space="0" w:color="auto"/>
              <w:right w:val="single" w:sz="8" w:space="0" w:color="auto"/>
            </w:tcBorders>
            <w:shd w:val="clear" w:color="auto" w:fill="EEECE1" w:themeFill="background2"/>
            <w:noWrap/>
            <w:vAlign w:val="bottom"/>
          </w:tcPr>
          <w:p w:rsidR="00E177A3" w:rsidRPr="00384A62" w:rsidRDefault="00E177A3" w:rsidP="000B564F">
            <w:pPr>
              <w:spacing w:line="240" w:lineRule="auto"/>
              <w:jc w:val="center"/>
              <w:rPr>
                <w:rFonts w:ascii="Arial" w:hAnsi="Arial" w:cs="Arial"/>
                <w:b/>
                <w:bCs/>
                <w:sz w:val="18"/>
                <w:szCs w:val="18"/>
              </w:rPr>
            </w:pPr>
            <w:r w:rsidRPr="00384A62">
              <w:rPr>
                <w:rFonts w:ascii="Arial" w:hAnsi="Arial" w:cs="Arial"/>
                <w:b/>
                <w:bCs/>
                <w:sz w:val="18"/>
                <w:szCs w:val="18"/>
              </w:rPr>
              <w:t>TIPO DE PRESTACION</w:t>
            </w:r>
          </w:p>
        </w:tc>
      </w:tr>
      <w:tr w:rsidR="006A0690" w:rsidRPr="00384A62" w:rsidTr="00E177A3">
        <w:trPr>
          <w:trHeight w:val="150"/>
        </w:trPr>
        <w:tc>
          <w:tcPr>
            <w:tcW w:w="824" w:type="pct"/>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177A3" w:rsidRPr="00384A62" w:rsidRDefault="00E177A3" w:rsidP="000B564F">
            <w:pPr>
              <w:spacing w:line="240" w:lineRule="auto"/>
              <w:rPr>
                <w:rFonts w:ascii="Arial" w:hAnsi="Arial" w:cs="Arial"/>
                <w:b/>
                <w:bCs/>
                <w:sz w:val="18"/>
                <w:szCs w:val="18"/>
              </w:rPr>
            </w:pPr>
            <w:r w:rsidRPr="00384A62">
              <w:rPr>
                <w:rFonts w:ascii="Arial" w:hAnsi="Arial" w:cs="Arial"/>
                <w:b/>
                <w:bCs/>
                <w:sz w:val="18"/>
                <w:szCs w:val="18"/>
              </w:rPr>
              <w:t>DIRECTOR</w:t>
            </w:r>
          </w:p>
        </w:tc>
        <w:tc>
          <w:tcPr>
            <w:tcW w:w="1432" w:type="pct"/>
            <w:tcBorders>
              <w:top w:val="single" w:sz="4" w:space="0" w:color="auto"/>
              <w:left w:val="single" w:sz="4" w:space="0" w:color="auto"/>
              <w:bottom w:val="single" w:sz="4" w:space="0" w:color="auto"/>
              <w:right w:val="single" w:sz="4" w:space="0" w:color="auto"/>
            </w:tcBorders>
            <w:vAlign w:val="bottom"/>
          </w:tcPr>
          <w:p w:rsidR="00E177A3" w:rsidRPr="00384A62" w:rsidRDefault="00E177A3" w:rsidP="000B564F">
            <w:pPr>
              <w:spacing w:line="240" w:lineRule="auto"/>
              <w:rPr>
                <w:rFonts w:ascii="Arial" w:hAnsi="Arial" w:cs="Arial"/>
                <w:b/>
                <w:bCs/>
                <w:sz w:val="18"/>
                <w:szCs w:val="18"/>
              </w:rPr>
            </w:pPr>
          </w:p>
        </w:tc>
        <w:tc>
          <w:tcPr>
            <w:tcW w:w="1074" w:type="pct"/>
            <w:tcBorders>
              <w:top w:val="single" w:sz="4" w:space="0" w:color="auto"/>
              <w:left w:val="single" w:sz="4" w:space="0" w:color="auto"/>
              <w:bottom w:val="single" w:sz="4" w:space="0" w:color="auto"/>
              <w:right w:val="single" w:sz="4" w:space="0" w:color="auto"/>
            </w:tcBorders>
            <w:noWrap/>
            <w:vAlign w:val="bottom"/>
          </w:tcPr>
          <w:p w:rsidR="00E177A3" w:rsidRPr="00384A62" w:rsidRDefault="00E177A3" w:rsidP="006A0690">
            <w:pPr>
              <w:spacing w:line="240" w:lineRule="auto"/>
              <w:jc w:val="center"/>
              <w:rPr>
                <w:rFonts w:ascii="Arial" w:hAnsi="Arial" w:cs="Arial"/>
                <w:b/>
                <w:bCs/>
                <w:sz w:val="18"/>
                <w:szCs w:val="18"/>
              </w:rPr>
            </w:pPr>
          </w:p>
        </w:tc>
        <w:tc>
          <w:tcPr>
            <w:tcW w:w="1670" w:type="pct"/>
            <w:gridSpan w:val="2"/>
            <w:tcBorders>
              <w:top w:val="nil"/>
              <w:left w:val="single" w:sz="4" w:space="0" w:color="auto"/>
              <w:bottom w:val="single" w:sz="8" w:space="0" w:color="auto"/>
              <w:right w:val="single" w:sz="8" w:space="0" w:color="auto"/>
            </w:tcBorders>
            <w:noWrap/>
            <w:vAlign w:val="bottom"/>
          </w:tcPr>
          <w:p w:rsidR="00E177A3" w:rsidRPr="00484D72" w:rsidRDefault="00E177A3" w:rsidP="006A0690">
            <w:pPr>
              <w:jc w:val="center"/>
              <w:rPr>
                <w:rFonts w:cs="Calibri"/>
                <w:color w:val="000000"/>
              </w:rPr>
            </w:pPr>
          </w:p>
        </w:tc>
      </w:tr>
      <w:tr w:rsidR="006A0690" w:rsidRPr="00384A62" w:rsidTr="00E177A3">
        <w:trPr>
          <w:trHeight w:val="150"/>
        </w:trPr>
        <w:tc>
          <w:tcPr>
            <w:tcW w:w="824" w:type="pct"/>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177A3" w:rsidRPr="00384A62" w:rsidRDefault="00E177A3" w:rsidP="000B564F">
            <w:pPr>
              <w:spacing w:line="240" w:lineRule="auto"/>
              <w:rPr>
                <w:rFonts w:ascii="Arial" w:hAnsi="Arial" w:cs="Arial"/>
                <w:b/>
                <w:bCs/>
                <w:sz w:val="18"/>
                <w:szCs w:val="18"/>
              </w:rPr>
            </w:pPr>
            <w:r w:rsidRPr="00384A62">
              <w:rPr>
                <w:rFonts w:ascii="Arial" w:hAnsi="Arial" w:cs="Arial"/>
                <w:b/>
                <w:bCs/>
                <w:sz w:val="18"/>
                <w:szCs w:val="18"/>
              </w:rPr>
              <w:t>VICE-DIRECTOR</w:t>
            </w:r>
          </w:p>
        </w:tc>
        <w:tc>
          <w:tcPr>
            <w:tcW w:w="1432" w:type="pct"/>
            <w:tcBorders>
              <w:top w:val="single" w:sz="4" w:space="0" w:color="auto"/>
              <w:left w:val="single" w:sz="4" w:space="0" w:color="auto"/>
              <w:bottom w:val="single" w:sz="4" w:space="0" w:color="auto"/>
              <w:right w:val="single" w:sz="4" w:space="0" w:color="auto"/>
            </w:tcBorders>
            <w:vAlign w:val="bottom"/>
          </w:tcPr>
          <w:p w:rsidR="00E177A3" w:rsidRPr="00384A62" w:rsidRDefault="00E177A3" w:rsidP="000B564F">
            <w:pPr>
              <w:spacing w:line="240" w:lineRule="auto"/>
              <w:rPr>
                <w:rFonts w:ascii="Arial" w:hAnsi="Arial" w:cs="Arial"/>
                <w:b/>
                <w:bCs/>
                <w:sz w:val="18"/>
                <w:szCs w:val="18"/>
              </w:rPr>
            </w:pPr>
          </w:p>
        </w:tc>
        <w:tc>
          <w:tcPr>
            <w:tcW w:w="1074" w:type="pct"/>
            <w:tcBorders>
              <w:top w:val="single" w:sz="4" w:space="0" w:color="auto"/>
              <w:left w:val="single" w:sz="4" w:space="0" w:color="auto"/>
              <w:bottom w:val="single" w:sz="4" w:space="0" w:color="auto"/>
              <w:right w:val="single" w:sz="4" w:space="0" w:color="auto"/>
            </w:tcBorders>
            <w:noWrap/>
            <w:vAlign w:val="bottom"/>
          </w:tcPr>
          <w:p w:rsidR="00D1563E" w:rsidRPr="00384A62" w:rsidRDefault="006A0690" w:rsidP="006A0690">
            <w:pPr>
              <w:spacing w:line="240" w:lineRule="auto"/>
              <w:jc w:val="center"/>
              <w:rPr>
                <w:rFonts w:ascii="Arial" w:hAnsi="Arial" w:cs="Arial"/>
                <w:b/>
                <w:bCs/>
                <w:sz w:val="18"/>
                <w:szCs w:val="18"/>
              </w:rPr>
            </w:pPr>
            <w:r>
              <w:rPr>
                <w:rFonts w:ascii="Arial" w:hAnsi="Arial" w:cs="Arial"/>
                <w:b/>
                <w:bCs/>
                <w:sz w:val="18"/>
                <w:szCs w:val="18"/>
              </w:rPr>
              <w:t xml:space="preserve"> </w:t>
            </w:r>
          </w:p>
        </w:tc>
        <w:tc>
          <w:tcPr>
            <w:tcW w:w="1670" w:type="pct"/>
            <w:gridSpan w:val="2"/>
            <w:tcBorders>
              <w:top w:val="nil"/>
              <w:left w:val="single" w:sz="4" w:space="0" w:color="auto"/>
              <w:bottom w:val="single" w:sz="8" w:space="0" w:color="auto"/>
              <w:right w:val="single" w:sz="8" w:space="0" w:color="auto"/>
            </w:tcBorders>
            <w:noWrap/>
            <w:vAlign w:val="bottom"/>
          </w:tcPr>
          <w:p w:rsidR="00E177A3" w:rsidRPr="00384A62" w:rsidRDefault="00E177A3" w:rsidP="00484D72">
            <w:pPr>
              <w:spacing w:line="240" w:lineRule="auto"/>
              <w:jc w:val="center"/>
              <w:rPr>
                <w:rFonts w:ascii="Arial" w:hAnsi="Arial" w:cs="Arial"/>
                <w:b/>
                <w:bCs/>
                <w:sz w:val="18"/>
                <w:szCs w:val="18"/>
              </w:rPr>
            </w:pPr>
          </w:p>
        </w:tc>
      </w:tr>
      <w:tr w:rsidR="006A0690" w:rsidRPr="00384A62" w:rsidTr="00E177A3">
        <w:trPr>
          <w:trHeight w:val="150"/>
        </w:trPr>
        <w:tc>
          <w:tcPr>
            <w:tcW w:w="824" w:type="pct"/>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177A3" w:rsidRPr="00384A62" w:rsidRDefault="00E177A3" w:rsidP="000B564F">
            <w:pPr>
              <w:spacing w:line="240" w:lineRule="auto"/>
              <w:rPr>
                <w:rFonts w:ascii="Arial" w:hAnsi="Arial" w:cs="Arial"/>
                <w:b/>
                <w:bCs/>
                <w:sz w:val="18"/>
                <w:szCs w:val="18"/>
              </w:rPr>
            </w:pPr>
            <w:r>
              <w:rPr>
                <w:rFonts w:ascii="Arial" w:hAnsi="Arial" w:cs="Arial"/>
                <w:b/>
                <w:bCs/>
                <w:sz w:val="18"/>
                <w:szCs w:val="18"/>
              </w:rPr>
              <w:t>RPBLE</w:t>
            </w:r>
            <w:r w:rsidRPr="00384A62">
              <w:rPr>
                <w:rFonts w:ascii="Arial" w:hAnsi="Arial" w:cs="Arial"/>
                <w:b/>
                <w:bCs/>
                <w:sz w:val="18"/>
                <w:szCs w:val="18"/>
              </w:rPr>
              <w:t>. ACTA</w:t>
            </w:r>
          </w:p>
        </w:tc>
        <w:tc>
          <w:tcPr>
            <w:tcW w:w="1432" w:type="pct"/>
            <w:tcBorders>
              <w:top w:val="single" w:sz="4" w:space="0" w:color="auto"/>
              <w:left w:val="single" w:sz="4" w:space="0" w:color="auto"/>
              <w:bottom w:val="single" w:sz="4" w:space="0" w:color="auto"/>
              <w:right w:val="single" w:sz="4" w:space="0" w:color="auto"/>
            </w:tcBorders>
            <w:vAlign w:val="bottom"/>
          </w:tcPr>
          <w:p w:rsidR="00E177A3" w:rsidRPr="00384A62" w:rsidRDefault="00E177A3" w:rsidP="000B564F">
            <w:pPr>
              <w:spacing w:line="240" w:lineRule="auto"/>
              <w:rPr>
                <w:rFonts w:ascii="Arial" w:hAnsi="Arial" w:cs="Arial"/>
                <w:b/>
                <w:bCs/>
                <w:sz w:val="18"/>
                <w:szCs w:val="18"/>
              </w:rPr>
            </w:pPr>
          </w:p>
        </w:tc>
        <w:tc>
          <w:tcPr>
            <w:tcW w:w="1074" w:type="pct"/>
            <w:tcBorders>
              <w:top w:val="single" w:sz="4" w:space="0" w:color="auto"/>
              <w:left w:val="single" w:sz="4" w:space="0" w:color="auto"/>
              <w:bottom w:val="single" w:sz="4" w:space="0" w:color="auto"/>
              <w:right w:val="single" w:sz="4" w:space="0" w:color="auto"/>
            </w:tcBorders>
            <w:noWrap/>
            <w:vAlign w:val="bottom"/>
          </w:tcPr>
          <w:p w:rsidR="00E177A3" w:rsidRPr="00384A62" w:rsidRDefault="00E177A3" w:rsidP="00955CC2">
            <w:pPr>
              <w:spacing w:line="240" w:lineRule="auto"/>
              <w:jc w:val="center"/>
              <w:rPr>
                <w:rFonts w:ascii="Arial" w:hAnsi="Arial" w:cs="Arial"/>
                <w:b/>
                <w:bCs/>
                <w:sz w:val="18"/>
                <w:szCs w:val="18"/>
              </w:rPr>
            </w:pPr>
          </w:p>
        </w:tc>
        <w:tc>
          <w:tcPr>
            <w:tcW w:w="1670" w:type="pct"/>
            <w:gridSpan w:val="2"/>
            <w:tcBorders>
              <w:top w:val="nil"/>
              <w:left w:val="single" w:sz="4" w:space="0" w:color="auto"/>
              <w:bottom w:val="single" w:sz="8" w:space="0" w:color="auto"/>
              <w:right w:val="single" w:sz="8" w:space="0" w:color="auto"/>
            </w:tcBorders>
            <w:noWrap/>
            <w:vAlign w:val="bottom"/>
          </w:tcPr>
          <w:p w:rsidR="00E177A3" w:rsidRPr="00384A62" w:rsidRDefault="00E177A3" w:rsidP="00955CC2">
            <w:pPr>
              <w:spacing w:line="240" w:lineRule="auto"/>
              <w:jc w:val="center"/>
              <w:rPr>
                <w:rFonts w:ascii="Arial" w:hAnsi="Arial" w:cs="Arial"/>
                <w:b/>
                <w:bCs/>
                <w:sz w:val="18"/>
                <w:szCs w:val="18"/>
              </w:rPr>
            </w:pPr>
          </w:p>
        </w:tc>
      </w:tr>
      <w:tr w:rsidR="006A0690" w:rsidRPr="00384A62" w:rsidTr="00E177A3">
        <w:trPr>
          <w:trHeight w:val="186"/>
        </w:trPr>
        <w:tc>
          <w:tcPr>
            <w:tcW w:w="2255" w:type="pct"/>
            <w:gridSpan w:val="2"/>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rPr>
                <w:rFonts w:ascii="Arial" w:hAnsi="Arial" w:cs="Arial"/>
                <w:b/>
                <w:bCs/>
                <w:sz w:val="18"/>
                <w:szCs w:val="18"/>
              </w:rPr>
            </w:pPr>
            <w:r w:rsidRPr="00384A62">
              <w:rPr>
                <w:rFonts w:ascii="Arial" w:hAnsi="Arial" w:cs="Arial"/>
                <w:b/>
                <w:bCs/>
                <w:sz w:val="18"/>
                <w:szCs w:val="18"/>
              </w:rPr>
              <w:t>TEL</w:t>
            </w:r>
            <w:r w:rsidR="00E177A3">
              <w:rPr>
                <w:rFonts w:ascii="Arial" w:hAnsi="Arial" w:cs="Arial"/>
                <w:b/>
                <w:bCs/>
                <w:sz w:val="18"/>
                <w:szCs w:val="18"/>
              </w:rPr>
              <w:t>:</w:t>
            </w:r>
          </w:p>
        </w:tc>
        <w:tc>
          <w:tcPr>
            <w:tcW w:w="1074" w:type="pct"/>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rPr>
                <w:rFonts w:ascii="Arial" w:hAnsi="Arial" w:cs="Arial"/>
                <w:b/>
                <w:bCs/>
                <w:sz w:val="18"/>
                <w:szCs w:val="18"/>
              </w:rPr>
            </w:pPr>
            <w:r w:rsidRPr="00384A62">
              <w:rPr>
                <w:rFonts w:ascii="Arial" w:hAnsi="Arial" w:cs="Arial"/>
                <w:b/>
                <w:bCs/>
                <w:sz w:val="18"/>
                <w:szCs w:val="18"/>
              </w:rPr>
              <w:t>DEPARTAMENTO</w:t>
            </w:r>
          </w:p>
        </w:tc>
        <w:tc>
          <w:tcPr>
            <w:tcW w:w="1670" w:type="pct"/>
            <w:gridSpan w:val="2"/>
            <w:tcBorders>
              <w:top w:val="single" w:sz="8" w:space="0" w:color="auto"/>
              <w:left w:val="single" w:sz="4" w:space="0" w:color="auto"/>
              <w:bottom w:val="single" w:sz="4" w:space="0" w:color="auto"/>
              <w:right w:val="single" w:sz="8" w:space="0" w:color="000000"/>
            </w:tcBorders>
            <w:noWrap/>
            <w:vAlign w:val="bottom"/>
          </w:tcPr>
          <w:p w:rsidR="00384A62" w:rsidRPr="00384A62" w:rsidRDefault="00384A62" w:rsidP="000B564F">
            <w:pPr>
              <w:spacing w:line="240" w:lineRule="auto"/>
              <w:jc w:val="center"/>
              <w:rPr>
                <w:rFonts w:ascii="Arial" w:hAnsi="Arial" w:cs="Arial"/>
                <w:b/>
                <w:bCs/>
                <w:sz w:val="18"/>
                <w:szCs w:val="18"/>
              </w:rPr>
            </w:pPr>
            <w:r w:rsidRPr="00384A62">
              <w:rPr>
                <w:rFonts w:ascii="Arial" w:hAnsi="Arial" w:cs="Arial"/>
                <w:b/>
                <w:bCs/>
                <w:sz w:val="18"/>
                <w:szCs w:val="18"/>
              </w:rPr>
              <w:t>DOMICILIO</w:t>
            </w:r>
          </w:p>
        </w:tc>
      </w:tr>
      <w:tr w:rsidR="006A0690" w:rsidRPr="00384A62" w:rsidTr="00E177A3">
        <w:trPr>
          <w:trHeight w:val="143"/>
        </w:trPr>
        <w:tc>
          <w:tcPr>
            <w:tcW w:w="2255" w:type="pct"/>
            <w:gridSpan w:val="2"/>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rPr>
                <w:rFonts w:ascii="Arial" w:hAnsi="Arial" w:cs="Arial"/>
                <w:b/>
                <w:bCs/>
                <w:sz w:val="18"/>
                <w:szCs w:val="18"/>
              </w:rPr>
            </w:pPr>
            <w:r w:rsidRPr="00384A62">
              <w:rPr>
                <w:rFonts w:ascii="Arial" w:hAnsi="Arial" w:cs="Arial"/>
                <w:b/>
                <w:bCs/>
                <w:sz w:val="18"/>
                <w:szCs w:val="18"/>
              </w:rPr>
              <w:t>CEL</w:t>
            </w:r>
            <w:r w:rsidR="00E177A3">
              <w:rPr>
                <w:rFonts w:ascii="Arial" w:hAnsi="Arial" w:cs="Arial"/>
                <w:b/>
                <w:bCs/>
                <w:sz w:val="18"/>
                <w:szCs w:val="18"/>
              </w:rPr>
              <w:t>:</w:t>
            </w:r>
          </w:p>
        </w:tc>
        <w:tc>
          <w:tcPr>
            <w:tcW w:w="1074" w:type="pct"/>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jc w:val="center"/>
              <w:rPr>
                <w:rFonts w:ascii="Arial" w:hAnsi="Arial" w:cs="Arial"/>
                <w:b/>
                <w:bCs/>
                <w:sz w:val="18"/>
                <w:szCs w:val="18"/>
              </w:rPr>
            </w:pPr>
          </w:p>
        </w:tc>
        <w:tc>
          <w:tcPr>
            <w:tcW w:w="1670" w:type="pct"/>
            <w:gridSpan w:val="2"/>
            <w:vMerge w:val="restart"/>
            <w:tcBorders>
              <w:top w:val="single" w:sz="4" w:space="0" w:color="auto"/>
              <w:left w:val="single" w:sz="4" w:space="0" w:color="auto"/>
              <w:right w:val="single" w:sz="8" w:space="0" w:color="000000"/>
            </w:tcBorders>
            <w:noWrap/>
            <w:vAlign w:val="bottom"/>
          </w:tcPr>
          <w:p w:rsidR="00384A62" w:rsidRPr="00384A62" w:rsidRDefault="00384A62" w:rsidP="000B564F">
            <w:pPr>
              <w:spacing w:line="240" w:lineRule="auto"/>
              <w:jc w:val="center"/>
              <w:rPr>
                <w:rFonts w:ascii="Arial" w:hAnsi="Arial" w:cs="Arial"/>
                <w:b/>
                <w:bCs/>
                <w:sz w:val="18"/>
                <w:szCs w:val="18"/>
              </w:rPr>
            </w:pPr>
            <w:r w:rsidRPr="00384A62">
              <w:rPr>
                <w:rFonts w:ascii="Arial" w:hAnsi="Arial" w:cs="Arial"/>
                <w:b/>
                <w:bCs/>
                <w:sz w:val="18"/>
                <w:szCs w:val="18"/>
              </w:rPr>
              <w:t> </w:t>
            </w:r>
          </w:p>
        </w:tc>
      </w:tr>
      <w:tr w:rsidR="006A0690" w:rsidRPr="00384A62" w:rsidTr="00E177A3">
        <w:trPr>
          <w:trHeight w:val="143"/>
        </w:trPr>
        <w:tc>
          <w:tcPr>
            <w:tcW w:w="2255" w:type="pct"/>
            <w:gridSpan w:val="2"/>
            <w:tcBorders>
              <w:top w:val="single" w:sz="4" w:space="0" w:color="auto"/>
              <w:left w:val="single" w:sz="4" w:space="0" w:color="auto"/>
              <w:bottom w:val="single" w:sz="4" w:space="0" w:color="auto"/>
              <w:right w:val="single" w:sz="4" w:space="0" w:color="auto"/>
            </w:tcBorders>
            <w:noWrap/>
            <w:vAlign w:val="bottom"/>
          </w:tcPr>
          <w:p w:rsidR="00384A62" w:rsidRPr="00384A62" w:rsidRDefault="00941BBB" w:rsidP="000B564F">
            <w:pPr>
              <w:spacing w:line="240" w:lineRule="auto"/>
              <w:rPr>
                <w:rFonts w:ascii="Arial" w:hAnsi="Arial" w:cs="Arial"/>
                <w:b/>
                <w:bCs/>
                <w:sz w:val="18"/>
                <w:szCs w:val="18"/>
              </w:rPr>
            </w:pPr>
            <w:r>
              <w:rPr>
                <w:rFonts w:ascii="Arial" w:hAnsi="Arial" w:cs="Arial"/>
                <w:b/>
                <w:bCs/>
                <w:sz w:val="18"/>
                <w:szCs w:val="18"/>
              </w:rPr>
              <w:t>e-mail</w:t>
            </w:r>
            <w:r w:rsidR="00E177A3">
              <w:rPr>
                <w:rFonts w:ascii="Arial" w:hAnsi="Arial" w:cs="Arial"/>
                <w:b/>
                <w:bCs/>
                <w:sz w:val="18"/>
                <w:szCs w:val="18"/>
              </w:rPr>
              <w:t>:</w:t>
            </w:r>
          </w:p>
        </w:tc>
        <w:tc>
          <w:tcPr>
            <w:tcW w:w="1074" w:type="pct"/>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rPr>
                <w:rFonts w:ascii="Arial" w:hAnsi="Arial" w:cs="Arial"/>
                <w:b/>
                <w:bCs/>
                <w:sz w:val="18"/>
                <w:szCs w:val="18"/>
              </w:rPr>
            </w:pPr>
            <w:r w:rsidRPr="00384A62">
              <w:rPr>
                <w:rFonts w:ascii="Arial" w:hAnsi="Arial" w:cs="Arial"/>
                <w:b/>
                <w:bCs/>
                <w:sz w:val="18"/>
                <w:szCs w:val="18"/>
              </w:rPr>
              <w:t>DISTRITO</w:t>
            </w:r>
          </w:p>
        </w:tc>
        <w:tc>
          <w:tcPr>
            <w:tcW w:w="1670" w:type="pct"/>
            <w:gridSpan w:val="2"/>
            <w:vMerge/>
            <w:tcBorders>
              <w:left w:val="single" w:sz="4" w:space="0" w:color="auto"/>
              <w:right w:val="single" w:sz="8" w:space="0" w:color="000000"/>
            </w:tcBorders>
            <w:noWrap/>
            <w:vAlign w:val="bottom"/>
          </w:tcPr>
          <w:p w:rsidR="00384A62" w:rsidRPr="00384A62" w:rsidRDefault="00384A62" w:rsidP="000B564F">
            <w:pPr>
              <w:spacing w:line="240" w:lineRule="auto"/>
              <w:jc w:val="center"/>
              <w:rPr>
                <w:rFonts w:ascii="Arial" w:hAnsi="Arial" w:cs="Arial"/>
                <w:b/>
                <w:bCs/>
                <w:sz w:val="18"/>
                <w:szCs w:val="18"/>
              </w:rPr>
            </w:pPr>
          </w:p>
        </w:tc>
      </w:tr>
      <w:tr w:rsidR="006A0690" w:rsidRPr="00384A62" w:rsidTr="00E177A3">
        <w:trPr>
          <w:trHeight w:val="143"/>
        </w:trPr>
        <w:tc>
          <w:tcPr>
            <w:tcW w:w="2255" w:type="pct"/>
            <w:gridSpan w:val="2"/>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rPr>
                <w:rFonts w:ascii="Arial" w:hAnsi="Arial" w:cs="Arial"/>
                <w:b/>
                <w:bCs/>
                <w:sz w:val="18"/>
                <w:szCs w:val="18"/>
              </w:rPr>
            </w:pPr>
          </w:p>
        </w:tc>
        <w:tc>
          <w:tcPr>
            <w:tcW w:w="1074" w:type="pct"/>
            <w:tcBorders>
              <w:top w:val="single" w:sz="4" w:space="0" w:color="auto"/>
              <w:left w:val="single" w:sz="4" w:space="0" w:color="auto"/>
              <w:bottom w:val="single" w:sz="4" w:space="0" w:color="auto"/>
              <w:right w:val="single" w:sz="4" w:space="0" w:color="auto"/>
            </w:tcBorders>
            <w:noWrap/>
            <w:vAlign w:val="bottom"/>
          </w:tcPr>
          <w:p w:rsidR="00384A62" w:rsidRPr="00384A62" w:rsidRDefault="00384A62" w:rsidP="000B564F">
            <w:pPr>
              <w:spacing w:line="240" w:lineRule="auto"/>
              <w:jc w:val="center"/>
              <w:rPr>
                <w:rFonts w:ascii="Arial" w:hAnsi="Arial" w:cs="Arial"/>
                <w:b/>
                <w:bCs/>
                <w:sz w:val="18"/>
                <w:szCs w:val="18"/>
              </w:rPr>
            </w:pPr>
          </w:p>
        </w:tc>
        <w:tc>
          <w:tcPr>
            <w:tcW w:w="1670" w:type="pct"/>
            <w:gridSpan w:val="2"/>
            <w:vMerge/>
            <w:tcBorders>
              <w:left w:val="single" w:sz="4" w:space="0" w:color="auto"/>
              <w:bottom w:val="single" w:sz="8" w:space="0" w:color="auto"/>
              <w:right w:val="single" w:sz="8" w:space="0" w:color="000000"/>
            </w:tcBorders>
            <w:noWrap/>
            <w:vAlign w:val="bottom"/>
          </w:tcPr>
          <w:p w:rsidR="00384A62" w:rsidRPr="00384A62" w:rsidRDefault="00384A62" w:rsidP="000B564F">
            <w:pPr>
              <w:spacing w:line="240" w:lineRule="auto"/>
              <w:jc w:val="center"/>
              <w:rPr>
                <w:rFonts w:ascii="Arial" w:hAnsi="Arial" w:cs="Arial"/>
                <w:b/>
                <w:bCs/>
                <w:sz w:val="18"/>
                <w:szCs w:val="18"/>
              </w:rPr>
            </w:pPr>
          </w:p>
        </w:tc>
      </w:tr>
    </w:tbl>
    <w:p w:rsidR="00941BBB" w:rsidRDefault="00941BBB" w:rsidP="000B564F">
      <w:pPr>
        <w:rPr>
          <w:b/>
          <w:sz w:val="20"/>
          <w:szCs w:val="20"/>
          <w:u w:val="single"/>
          <w:lang w:val="es-MX"/>
        </w:rPr>
      </w:pPr>
    </w:p>
    <w:p w:rsidR="00384A62" w:rsidRPr="001269FF" w:rsidRDefault="00384A62" w:rsidP="000B564F">
      <w:pPr>
        <w:rPr>
          <w:b/>
          <w:sz w:val="20"/>
          <w:szCs w:val="20"/>
          <w:u w:val="single"/>
          <w:lang w:val="es-MX"/>
        </w:rPr>
      </w:pPr>
      <w:r w:rsidRPr="001269FF">
        <w:rPr>
          <w:b/>
          <w:sz w:val="20"/>
          <w:szCs w:val="20"/>
          <w:u w:val="single"/>
          <w:lang w:val="es-MX"/>
        </w:rPr>
        <w:t>EL/LOS RUBROS QUE PROVEERÁ ES/SON:</w:t>
      </w:r>
    </w:p>
    <w:tbl>
      <w:tblPr>
        <w:tblW w:w="5040" w:type="pct"/>
        <w:tblInd w:w="-72" w:type="dxa"/>
        <w:tblLayout w:type="fixed"/>
        <w:tblCellMar>
          <w:left w:w="70" w:type="dxa"/>
          <w:right w:w="70" w:type="dxa"/>
        </w:tblCellMar>
        <w:tblLook w:val="0000" w:firstRow="0" w:lastRow="0" w:firstColumn="0" w:lastColumn="0" w:noHBand="0" w:noVBand="0"/>
      </w:tblPr>
      <w:tblGrid>
        <w:gridCol w:w="1435"/>
        <w:gridCol w:w="799"/>
        <w:gridCol w:w="801"/>
        <w:gridCol w:w="1432"/>
        <w:gridCol w:w="1822"/>
        <w:gridCol w:w="2660"/>
        <w:gridCol w:w="1195"/>
      </w:tblGrid>
      <w:tr w:rsidR="00384A62" w:rsidRPr="00C2562A" w:rsidTr="00384A62">
        <w:trPr>
          <w:trHeight w:val="580"/>
        </w:trPr>
        <w:tc>
          <w:tcPr>
            <w:tcW w:w="707" w:type="pct"/>
            <w:tcBorders>
              <w:top w:val="single" w:sz="4" w:space="0" w:color="auto"/>
              <w:left w:val="single" w:sz="8" w:space="0" w:color="auto"/>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PANIFICADO</w:t>
            </w:r>
          </w:p>
        </w:tc>
        <w:tc>
          <w:tcPr>
            <w:tcW w:w="394"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CARNE</w:t>
            </w:r>
          </w:p>
        </w:tc>
        <w:tc>
          <w:tcPr>
            <w:tcW w:w="395"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POLLO</w:t>
            </w:r>
          </w:p>
        </w:tc>
        <w:tc>
          <w:tcPr>
            <w:tcW w:w="706"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VIVERES SECOS</w:t>
            </w:r>
          </w:p>
        </w:tc>
        <w:tc>
          <w:tcPr>
            <w:tcW w:w="898"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VIVERES FRESCOS</w:t>
            </w:r>
          </w:p>
        </w:tc>
        <w:tc>
          <w:tcPr>
            <w:tcW w:w="1311"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VERDURAS, FRUTAS y HUEVOS</w:t>
            </w:r>
          </w:p>
        </w:tc>
        <w:tc>
          <w:tcPr>
            <w:tcW w:w="588" w:type="pct"/>
            <w:tcBorders>
              <w:top w:val="single" w:sz="4" w:space="0" w:color="auto"/>
              <w:left w:val="nil"/>
              <w:bottom w:val="single" w:sz="4" w:space="0" w:color="auto"/>
              <w:right w:val="single" w:sz="8" w:space="0" w:color="auto"/>
            </w:tcBorders>
            <w:noWrap/>
            <w:vAlign w:val="center"/>
          </w:tcPr>
          <w:p w:rsidR="00384A62" w:rsidRPr="00384A62" w:rsidRDefault="00384A62" w:rsidP="000B564F">
            <w:pPr>
              <w:spacing w:line="240" w:lineRule="auto"/>
              <w:jc w:val="center"/>
              <w:rPr>
                <w:rFonts w:ascii="Arial" w:hAnsi="Arial" w:cs="Arial"/>
                <w:b/>
                <w:sz w:val="16"/>
                <w:szCs w:val="16"/>
              </w:rPr>
            </w:pPr>
            <w:r w:rsidRPr="00384A62">
              <w:rPr>
                <w:rFonts w:ascii="Arial" w:hAnsi="Arial" w:cs="Arial"/>
                <w:b/>
                <w:sz w:val="16"/>
                <w:szCs w:val="16"/>
              </w:rPr>
              <w:t>VIANDAS</w:t>
            </w:r>
          </w:p>
        </w:tc>
      </w:tr>
      <w:tr w:rsidR="00384A62" w:rsidRPr="00C2562A" w:rsidTr="00384A62">
        <w:trPr>
          <w:trHeight w:val="428"/>
        </w:trPr>
        <w:tc>
          <w:tcPr>
            <w:tcW w:w="707" w:type="pct"/>
            <w:tcBorders>
              <w:top w:val="nil"/>
              <w:left w:val="single" w:sz="8" w:space="0" w:color="auto"/>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394"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395"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706"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898"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1311"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c>
          <w:tcPr>
            <w:tcW w:w="588" w:type="pct"/>
            <w:tcBorders>
              <w:top w:val="nil"/>
              <w:left w:val="nil"/>
              <w:bottom w:val="single" w:sz="8" w:space="0" w:color="auto"/>
              <w:right w:val="single" w:sz="8" w:space="0" w:color="auto"/>
            </w:tcBorders>
            <w:noWrap/>
            <w:vAlign w:val="bottom"/>
          </w:tcPr>
          <w:p w:rsidR="00384A62" w:rsidRPr="00384A62" w:rsidRDefault="00384A62" w:rsidP="000B564F">
            <w:pPr>
              <w:spacing w:line="240" w:lineRule="auto"/>
              <w:rPr>
                <w:rFonts w:ascii="Arial" w:hAnsi="Arial" w:cs="Arial"/>
                <w:b/>
                <w:sz w:val="16"/>
                <w:szCs w:val="16"/>
              </w:rPr>
            </w:pPr>
          </w:p>
        </w:tc>
      </w:tr>
      <w:tr w:rsidR="00384A62" w:rsidRPr="00C2562A" w:rsidTr="00384A62">
        <w:trPr>
          <w:trHeight w:val="390"/>
        </w:trPr>
        <w:tc>
          <w:tcPr>
            <w:tcW w:w="707" w:type="pct"/>
            <w:tcBorders>
              <w:top w:val="nil"/>
              <w:left w:val="single" w:sz="8" w:space="0" w:color="auto"/>
              <w:bottom w:val="single" w:sz="8" w:space="0" w:color="auto"/>
              <w:right w:val="single" w:sz="4" w:space="0" w:color="auto"/>
            </w:tcBorders>
            <w:noWrap/>
            <w:vAlign w:val="center"/>
          </w:tcPr>
          <w:p w:rsidR="00384A62" w:rsidRPr="00384A62" w:rsidRDefault="00384A62" w:rsidP="000B564F">
            <w:pPr>
              <w:spacing w:line="240" w:lineRule="auto"/>
              <w:jc w:val="center"/>
              <w:rPr>
                <w:rFonts w:ascii="Arial" w:hAnsi="Arial" w:cs="Arial"/>
                <w:b/>
                <w:sz w:val="18"/>
                <w:szCs w:val="18"/>
              </w:rPr>
            </w:pPr>
            <w:r w:rsidRPr="00384A62">
              <w:rPr>
                <w:rFonts w:ascii="Arial" w:hAnsi="Arial" w:cs="Arial"/>
                <w:b/>
                <w:sz w:val="18"/>
                <w:szCs w:val="18"/>
              </w:rPr>
              <w:t>OTROS</w:t>
            </w:r>
          </w:p>
        </w:tc>
        <w:tc>
          <w:tcPr>
            <w:tcW w:w="4293" w:type="pct"/>
            <w:gridSpan w:val="6"/>
            <w:tcBorders>
              <w:top w:val="single" w:sz="8" w:space="0" w:color="auto"/>
              <w:left w:val="nil"/>
              <w:bottom w:val="single" w:sz="8" w:space="0" w:color="auto"/>
              <w:right w:val="single" w:sz="8" w:space="0" w:color="000000"/>
            </w:tcBorders>
            <w:noWrap/>
            <w:vAlign w:val="bottom"/>
          </w:tcPr>
          <w:p w:rsidR="00384A62" w:rsidRPr="00C2562A" w:rsidRDefault="00384A62" w:rsidP="000B564F">
            <w:pPr>
              <w:spacing w:line="240" w:lineRule="auto"/>
              <w:jc w:val="center"/>
              <w:rPr>
                <w:rFonts w:ascii="Arial" w:hAnsi="Arial" w:cs="Arial"/>
                <w:b/>
                <w:sz w:val="20"/>
                <w:szCs w:val="20"/>
              </w:rPr>
            </w:pPr>
          </w:p>
        </w:tc>
      </w:tr>
    </w:tbl>
    <w:p w:rsidR="00384A62" w:rsidRDefault="00384A62" w:rsidP="000B564F">
      <w:pPr>
        <w:pBdr>
          <w:top w:val="single" w:sz="4" w:space="1" w:color="auto"/>
          <w:left w:val="single" w:sz="4" w:space="4" w:color="auto"/>
          <w:bottom w:val="single" w:sz="4" w:space="1" w:color="auto"/>
          <w:right w:val="single" w:sz="4" w:space="4" w:color="auto"/>
        </w:pBdr>
        <w:tabs>
          <w:tab w:val="left" w:pos="708"/>
          <w:tab w:val="left" w:pos="5910"/>
        </w:tabs>
        <w:rPr>
          <w:sz w:val="20"/>
          <w:szCs w:val="20"/>
          <w:lang w:val="es-MX"/>
        </w:rPr>
      </w:pPr>
      <w:r w:rsidRPr="00EF44CC">
        <w:rPr>
          <w:sz w:val="20"/>
          <w:szCs w:val="20"/>
          <w:lang w:val="es-MX"/>
        </w:rPr>
        <w:t>FECHA COMIENZO DE LA PRESTACIÓN     ____/____/______</w:t>
      </w:r>
    </w:p>
    <w:p w:rsidR="00384A62" w:rsidRDefault="00384A62" w:rsidP="000B564F">
      <w:pPr>
        <w:pBdr>
          <w:top w:val="single" w:sz="4" w:space="1" w:color="auto"/>
          <w:left w:val="single" w:sz="4" w:space="0" w:color="auto"/>
          <w:bottom w:val="single" w:sz="4" w:space="1" w:color="auto"/>
          <w:right w:val="single" w:sz="4" w:space="7" w:color="auto"/>
        </w:pBdr>
        <w:jc w:val="both"/>
        <w:rPr>
          <w:sz w:val="18"/>
          <w:szCs w:val="18"/>
          <w:lang w:val="es-MX"/>
        </w:rPr>
      </w:pPr>
      <w:r w:rsidRPr="0003669F">
        <w:rPr>
          <w:sz w:val="18"/>
          <w:szCs w:val="18"/>
          <w:lang w:val="es-MX"/>
        </w:rPr>
        <w:lastRenderedPageBreak/>
        <w:t>ASUMIMOS LA RESPONSABILIDAD POR</w:t>
      </w:r>
      <w:r>
        <w:rPr>
          <w:sz w:val="18"/>
          <w:szCs w:val="18"/>
          <w:lang w:val="es-MX"/>
        </w:rPr>
        <w:t xml:space="preserve"> LA PROVISION</w:t>
      </w:r>
      <w:r w:rsidRPr="0003669F">
        <w:rPr>
          <w:sz w:val="18"/>
          <w:szCs w:val="18"/>
          <w:lang w:val="es-MX"/>
        </w:rPr>
        <w:t xml:space="preserve"> Y/O RENDICION DEL SUBSIDIO OTORGADO POR LA DIRECCION DE DERECHO A LA ALIMENTACION  A LA INSTITUCION</w:t>
      </w:r>
      <w:r>
        <w:rPr>
          <w:sz w:val="18"/>
          <w:szCs w:val="18"/>
          <w:lang w:val="es-MX"/>
        </w:rPr>
        <w:t xml:space="preserve"> CITADA. </w:t>
      </w:r>
      <w:r w:rsidRPr="0003669F">
        <w:rPr>
          <w:sz w:val="18"/>
          <w:szCs w:val="18"/>
          <w:lang w:val="es-MX"/>
        </w:rPr>
        <w:t>LOS DATOS CONSIGNADOS EN LA PRESENTE REVISTEN EL CARÁCTER DE DECLARACION JURADA, Y EN UN</w:t>
      </w:r>
      <w:r>
        <w:rPr>
          <w:sz w:val="18"/>
          <w:szCs w:val="18"/>
          <w:lang w:val="es-MX"/>
        </w:rPr>
        <w:t xml:space="preserve"> TODO CON</w:t>
      </w:r>
      <w:r w:rsidRPr="0003669F">
        <w:rPr>
          <w:sz w:val="18"/>
          <w:szCs w:val="18"/>
          <w:lang w:val="es-MX"/>
        </w:rPr>
        <w:t xml:space="preserve">FORME A LA NORMATIVA LEGAL </w:t>
      </w:r>
      <w:r>
        <w:rPr>
          <w:sz w:val="18"/>
          <w:szCs w:val="18"/>
          <w:lang w:val="es-MX"/>
        </w:rPr>
        <w:t>VIGENTE APLICABLE</w:t>
      </w:r>
      <w:r w:rsidR="00767386">
        <w:rPr>
          <w:sz w:val="18"/>
          <w:szCs w:val="18"/>
          <w:lang w:val="es-MX"/>
        </w:rPr>
        <w:t>.</w:t>
      </w:r>
      <w:r>
        <w:rPr>
          <w:sz w:val="18"/>
          <w:szCs w:val="18"/>
          <w:lang w:val="es-MX"/>
        </w:rPr>
        <w:t xml:space="preserve"> PARA EL CASO </w:t>
      </w:r>
      <w:r w:rsidRPr="0003669F">
        <w:rPr>
          <w:sz w:val="18"/>
          <w:szCs w:val="18"/>
          <w:lang w:val="es-MX"/>
        </w:rPr>
        <w:t>D</w:t>
      </w:r>
      <w:r>
        <w:rPr>
          <w:sz w:val="18"/>
          <w:szCs w:val="18"/>
          <w:lang w:val="es-MX"/>
        </w:rPr>
        <w:t xml:space="preserve">ECLARAMOS COMO DOMICILIO LEGAL </w:t>
      </w:r>
      <w:r w:rsidRPr="0003669F">
        <w:rPr>
          <w:sz w:val="18"/>
          <w:szCs w:val="18"/>
          <w:lang w:val="es-MX"/>
        </w:rPr>
        <w:t>L</w:t>
      </w:r>
      <w:r>
        <w:rPr>
          <w:sz w:val="18"/>
          <w:szCs w:val="18"/>
          <w:lang w:val="es-MX"/>
        </w:rPr>
        <w:t>OS</w:t>
      </w:r>
      <w:r w:rsidRPr="0003669F">
        <w:rPr>
          <w:sz w:val="18"/>
          <w:szCs w:val="18"/>
          <w:lang w:val="es-MX"/>
        </w:rPr>
        <w:t xml:space="preserve"> DOMICILIO</w:t>
      </w:r>
      <w:r>
        <w:rPr>
          <w:sz w:val="18"/>
          <w:szCs w:val="18"/>
          <w:lang w:val="es-MX"/>
        </w:rPr>
        <w:t>S</w:t>
      </w:r>
      <w:r w:rsidRPr="0003669F">
        <w:rPr>
          <w:sz w:val="18"/>
          <w:szCs w:val="18"/>
          <w:lang w:val="es-MX"/>
        </w:rPr>
        <w:t xml:space="preserve"> CONSTITUIDO</w:t>
      </w:r>
      <w:r>
        <w:rPr>
          <w:sz w:val="18"/>
          <w:szCs w:val="18"/>
          <w:lang w:val="es-MX"/>
        </w:rPr>
        <w:t>S</w:t>
      </w:r>
      <w:r w:rsidRPr="0003669F">
        <w:rPr>
          <w:sz w:val="18"/>
          <w:szCs w:val="18"/>
          <w:lang w:val="es-MX"/>
        </w:rPr>
        <w:t xml:space="preserve"> EN LA PRESENTE, Y CUALQUIER CAMBIO EN LOS DATOS DECLARADOS NOS COMPROMETEMOS A COMUNICARLO DE MANERA FEHACIENTE Y ESCRITA A LA DIRECCION DE DERECHO A LA ALIMENTACION - CASA DE GOBIERNO - ALA ESTE – PISO 1º-</w:t>
      </w:r>
      <w:r>
        <w:rPr>
          <w:sz w:val="18"/>
          <w:szCs w:val="18"/>
          <w:lang w:val="es-MX"/>
        </w:rPr>
        <w:t xml:space="preserve"> </w:t>
      </w:r>
      <w:r w:rsidRPr="0003669F">
        <w:rPr>
          <w:sz w:val="18"/>
          <w:szCs w:val="18"/>
          <w:lang w:val="es-MX"/>
        </w:rPr>
        <w:t xml:space="preserve">CIUDAD DE </w:t>
      </w:r>
      <w:r>
        <w:rPr>
          <w:sz w:val="18"/>
          <w:szCs w:val="18"/>
          <w:lang w:val="es-MX"/>
        </w:rPr>
        <w:t>MENDOZA. TELEFONOS (0261) 4493037</w:t>
      </w:r>
      <w:r w:rsidRPr="0003669F">
        <w:rPr>
          <w:sz w:val="18"/>
          <w:szCs w:val="18"/>
          <w:lang w:val="es-MX"/>
        </w:rPr>
        <w:t>/3050</w:t>
      </w:r>
      <w:r>
        <w:rPr>
          <w:sz w:val="18"/>
          <w:szCs w:val="18"/>
          <w:lang w:val="es-MX"/>
        </w:rPr>
        <w:t>/3013</w:t>
      </w:r>
      <w:r w:rsidRPr="0003669F">
        <w:rPr>
          <w:sz w:val="18"/>
          <w:szCs w:val="18"/>
          <w:lang w:val="es-MX"/>
        </w:rPr>
        <w:t>.</w:t>
      </w:r>
    </w:p>
    <w:p w:rsidR="00384A62" w:rsidRDefault="00384A62" w:rsidP="000B564F">
      <w:pPr>
        <w:rPr>
          <w:sz w:val="16"/>
          <w:szCs w:val="16"/>
          <w:lang w:val="es-MX"/>
        </w:rPr>
      </w:pPr>
    </w:p>
    <w:p w:rsidR="00767386" w:rsidRPr="00E411DA" w:rsidRDefault="00767386" w:rsidP="000B564F">
      <w:pPr>
        <w:rPr>
          <w:sz w:val="16"/>
          <w:szCs w:val="16"/>
          <w:lang w:val="es-MX"/>
        </w:rPr>
      </w:pPr>
    </w:p>
    <w:p w:rsidR="00384A62" w:rsidRPr="00E411DA" w:rsidRDefault="00384A62" w:rsidP="000B564F">
      <w:pPr>
        <w:tabs>
          <w:tab w:val="left" w:pos="6645"/>
        </w:tabs>
        <w:rPr>
          <w:sz w:val="16"/>
          <w:szCs w:val="16"/>
          <w:lang w:val="es-MX"/>
        </w:rPr>
      </w:pPr>
      <w:r>
        <w:rPr>
          <w:sz w:val="16"/>
          <w:szCs w:val="16"/>
          <w:lang w:val="es-MX"/>
        </w:rPr>
        <w:t xml:space="preserve">……………………………………………………..                        </w:t>
      </w:r>
      <w:r w:rsidR="009D6AA2">
        <w:rPr>
          <w:sz w:val="16"/>
          <w:szCs w:val="16"/>
          <w:lang w:val="es-MX"/>
        </w:rPr>
        <w:t xml:space="preserve">       </w:t>
      </w:r>
      <w:r>
        <w:rPr>
          <w:sz w:val="16"/>
          <w:szCs w:val="16"/>
          <w:lang w:val="es-MX"/>
        </w:rPr>
        <w:t>……</w:t>
      </w:r>
      <w:r w:rsidRPr="00E411DA">
        <w:rPr>
          <w:sz w:val="16"/>
          <w:szCs w:val="16"/>
          <w:lang w:val="es-MX"/>
        </w:rPr>
        <w:t>………………………</w:t>
      </w:r>
      <w:r w:rsidR="009D6AA2">
        <w:rPr>
          <w:sz w:val="16"/>
          <w:szCs w:val="16"/>
          <w:lang w:val="es-MX"/>
        </w:rPr>
        <w:t>……..</w:t>
      </w:r>
      <w:r w:rsidRPr="00E411DA">
        <w:rPr>
          <w:sz w:val="16"/>
          <w:szCs w:val="16"/>
          <w:lang w:val="es-MX"/>
        </w:rPr>
        <w:t>…</w:t>
      </w:r>
      <w:r>
        <w:rPr>
          <w:sz w:val="16"/>
          <w:szCs w:val="16"/>
          <w:lang w:val="es-MX"/>
        </w:rPr>
        <w:t>…</w:t>
      </w:r>
      <w:r w:rsidRPr="00E411DA">
        <w:rPr>
          <w:sz w:val="16"/>
          <w:szCs w:val="16"/>
          <w:lang w:val="es-MX"/>
        </w:rPr>
        <w:t>……………………..</w:t>
      </w:r>
      <w:r w:rsidR="00767386">
        <w:rPr>
          <w:sz w:val="16"/>
          <w:szCs w:val="16"/>
          <w:lang w:val="es-MX"/>
        </w:rPr>
        <w:t xml:space="preserve">           </w:t>
      </w:r>
      <w:r>
        <w:rPr>
          <w:sz w:val="16"/>
          <w:szCs w:val="16"/>
          <w:lang w:val="es-MX"/>
        </w:rPr>
        <w:t xml:space="preserve">          </w:t>
      </w:r>
      <w:r w:rsidR="00620ADD">
        <w:rPr>
          <w:sz w:val="16"/>
          <w:szCs w:val="16"/>
          <w:lang w:val="es-MX"/>
        </w:rPr>
        <w:t xml:space="preserve">        </w:t>
      </w:r>
      <w:r>
        <w:rPr>
          <w:sz w:val="16"/>
          <w:szCs w:val="16"/>
          <w:lang w:val="es-MX"/>
        </w:rPr>
        <w:t xml:space="preserve"> ……………………………</w:t>
      </w:r>
      <w:r w:rsidR="00767386">
        <w:rPr>
          <w:sz w:val="16"/>
          <w:szCs w:val="16"/>
          <w:lang w:val="es-MX"/>
        </w:rPr>
        <w:t>..</w:t>
      </w:r>
      <w:r>
        <w:rPr>
          <w:sz w:val="16"/>
          <w:szCs w:val="16"/>
          <w:lang w:val="es-MX"/>
        </w:rPr>
        <w:t>…………………………</w:t>
      </w:r>
    </w:p>
    <w:p w:rsidR="00384A62" w:rsidRPr="00E411DA" w:rsidRDefault="00384A62" w:rsidP="000B564F">
      <w:pPr>
        <w:tabs>
          <w:tab w:val="left" w:pos="6465"/>
        </w:tabs>
        <w:jc w:val="both"/>
        <w:rPr>
          <w:b/>
          <w:sz w:val="16"/>
          <w:szCs w:val="16"/>
          <w:lang w:val="es-MX"/>
        </w:rPr>
      </w:pPr>
      <w:r>
        <w:rPr>
          <w:b/>
          <w:sz w:val="16"/>
          <w:szCs w:val="16"/>
          <w:lang w:val="es-MX"/>
        </w:rPr>
        <w:t xml:space="preserve">      </w:t>
      </w:r>
      <w:r w:rsidR="009D6AA2">
        <w:rPr>
          <w:b/>
          <w:sz w:val="16"/>
          <w:szCs w:val="16"/>
          <w:lang w:val="es-MX"/>
        </w:rPr>
        <w:t xml:space="preserve">  </w:t>
      </w:r>
      <w:r>
        <w:rPr>
          <w:b/>
          <w:sz w:val="16"/>
          <w:szCs w:val="16"/>
          <w:lang w:val="es-MX"/>
        </w:rPr>
        <w:t xml:space="preserve">  </w:t>
      </w:r>
      <w:r w:rsidRPr="00E411DA">
        <w:rPr>
          <w:b/>
          <w:sz w:val="16"/>
          <w:szCs w:val="16"/>
          <w:lang w:val="es-MX"/>
        </w:rPr>
        <w:t xml:space="preserve"> FIRMA  PROVEEDOR</w:t>
      </w:r>
      <w:r>
        <w:rPr>
          <w:b/>
          <w:sz w:val="16"/>
          <w:szCs w:val="16"/>
          <w:lang w:val="es-MX"/>
        </w:rPr>
        <w:t xml:space="preserve">                                     </w:t>
      </w:r>
      <w:r w:rsidR="009D6AA2">
        <w:rPr>
          <w:b/>
          <w:sz w:val="16"/>
          <w:szCs w:val="16"/>
          <w:lang w:val="es-MX"/>
        </w:rPr>
        <w:t xml:space="preserve">           </w:t>
      </w:r>
      <w:r w:rsidRPr="00E411DA">
        <w:rPr>
          <w:b/>
          <w:sz w:val="16"/>
          <w:szCs w:val="16"/>
          <w:lang w:val="es-MX"/>
        </w:rPr>
        <w:t xml:space="preserve">FIRMA </w:t>
      </w:r>
      <w:r>
        <w:rPr>
          <w:b/>
          <w:sz w:val="16"/>
          <w:szCs w:val="16"/>
          <w:lang w:val="es-MX"/>
        </w:rPr>
        <w:t xml:space="preserve">Y SELLO </w:t>
      </w:r>
      <w:r w:rsidRPr="00E411DA">
        <w:rPr>
          <w:b/>
          <w:sz w:val="16"/>
          <w:szCs w:val="16"/>
          <w:lang w:val="es-MX"/>
        </w:rPr>
        <w:t>RESPONSABLE</w:t>
      </w:r>
      <w:r>
        <w:rPr>
          <w:b/>
          <w:sz w:val="16"/>
          <w:szCs w:val="16"/>
          <w:lang w:val="es-MX"/>
        </w:rPr>
        <w:t xml:space="preserve"> </w:t>
      </w:r>
      <w:r w:rsidRPr="00C96C3B">
        <w:rPr>
          <w:b/>
          <w:sz w:val="16"/>
          <w:szCs w:val="16"/>
          <w:lang w:val="es-MX"/>
        </w:rPr>
        <w:t>EFECTOR</w:t>
      </w:r>
      <w:r>
        <w:rPr>
          <w:b/>
          <w:sz w:val="16"/>
          <w:szCs w:val="16"/>
          <w:lang w:val="es-MX"/>
        </w:rPr>
        <w:t xml:space="preserve">                     </w:t>
      </w:r>
      <w:r w:rsidR="009D6AA2">
        <w:rPr>
          <w:b/>
          <w:sz w:val="16"/>
          <w:szCs w:val="16"/>
          <w:lang w:val="es-MX"/>
        </w:rPr>
        <w:t xml:space="preserve">           </w:t>
      </w:r>
      <w:r>
        <w:rPr>
          <w:b/>
          <w:sz w:val="16"/>
          <w:szCs w:val="16"/>
          <w:lang w:val="es-MX"/>
        </w:rPr>
        <w:t>FIRMA Y SELLO     - DIRECTOR DIDA</w:t>
      </w: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9D6D3F" w:rsidP="000B564F">
      <w:pPr>
        <w:tabs>
          <w:tab w:val="left" w:pos="7125"/>
        </w:tabs>
        <w:rPr>
          <w:b/>
          <w:sz w:val="20"/>
          <w:szCs w:val="20"/>
          <w:lang w:val="es-MX"/>
        </w:rPr>
      </w:pPr>
      <w:r w:rsidRPr="00620ADD">
        <w:rPr>
          <w:rFonts w:ascii="Arial" w:hAnsi="Arial" w:cs="Arial"/>
          <w:b/>
          <w:bCs/>
          <w:i/>
          <w:noProof/>
          <w:color w:val="000000"/>
          <w:sz w:val="20"/>
          <w:szCs w:val="20"/>
          <w:lang w:val="es-AR" w:eastAsia="es-AR"/>
        </w:rPr>
        <mc:AlternateContent>
          <mc:Choice Requires="wps">
            <w:drawing>
              <wp:anchor distT="0" distB="0" distL="114300" distR="114300" simplePos="0" relativeHeight="251659264" behindDoc="0" locked="0" layoutInCell="1" allowOverlap="1" wp14:anchorId="24BD4C6A" wp14:editId="0D293AAE">
                <wp:simplePos x="0" y="0"/>
                <wp:positionH relativeFrom="column">
                  <wp:posOffset>-148590</wp:posOffset>
                </wp:positionH>
                <wp:positionV relativeFrom="paragraph">
                  <wp:posOffset>192405</wp:posOffset>
                </wp:positionV>
                <wp:extent cx="6565265" cy="3533775"/>
                <wp:effectExtent l="0" t="0" r="26035"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3533775"/>
                        </a:xfrm>
                        <a:prstGeom prst="rect">
                          <a:avLst/>
                        </a:prstGeom>
                        <a:noFill/>
                        <a:ln w="9525">
                          <a:solidFill>
                            <a:srgbClr val="000000"/>
                          </a:solidFill>
                          <a:miter lim="800000"/>
                          <a:headEnd/>
                          <a:tailEnd/>
                        </a:ln>
                      </wps:spPr>
                      <wps:txbx>
                        <w:txbxContent>
                          <w:p w:rsidR="00620ADD" w:rsidRPr="009D6D3F" w:rsidRDefault="00F33B2A" w:rsidP="00620ADD">
                            <w:pPr>
                              <w:autoSpaceDE w:val="0"/>
                              <w:autoSpaceDN w:val="0"/>
                              <w:adjustRightInd w:val="0"/>
                              <w:spacing w:after="0" w:line="240" w:lineRule="auto"/>
                              <w:jc w:val="both"/>
                              <w:rPr>
                                <w:rFonts w:ascii="Arial" w:hAnsi="Arial" w:cs="Arial"/>
                                <w:b/>
                                <w:bCs/>
                                <w:i/>
                                <w:color w:val="000000"/>
                                <w:sz w:val="14"/>
                                <w:szCs w:val="14"/>
                              </w:rPr>
                            </w:pPr>
                            <w:r>
                              <w:rPr>
                                <w:rFonts w:ascii="Arial" w:hAnsi="Arial" w:cs="Arial"/>
                                <w:b/>
                                <w:bCs/>
                                <w:i/>
                                <w:color w:val="000000"/>
                                <w:sz w:val="14"/>
                                <w:szCs w:val="14"/>
                              </w:rPr>
                              <w:t xml:space="preserve">     </w:t>
                            </w:r>
                            <w:r w:rsidR="00620ADD" w:rsidRPr="009D6D3F">
                              <w:rPr>
                                <w:rFonts w:ascii="Arial" w:hAnsi="Arial" w:cs="Arial"/>
                                <w:b/>
                                <w:bCs/>
                                <w:i/>
                                <w:color w:val="000000"/>
                                <w:sz w:val="14"/>
                                <w:szCs w:val="14"/>
                              </w:rPr>
                              <w:t>6.2.1- RESPONSABILIDADES DEL EFECTOR</w:t>
                            </w:r>
                          </w:p>
                          <w:p w:rsidR="00620ADD" w:rsidRPr="009D6D3F" w:rsidRDefault="00620ADD" w:rsidP="00620ADD">
                            <w:pPr>
                              <w:autoSpaceDE w:val="0"/>
                              <w:autoSpaceDN w:val="0"/>
                              <w:adjustRightInd w:val="0"/>
                              <w:spacing w:after="0" w:line="360" w:lineRule="auto"/>
                              <w:jc w:val="both"/>
                              <w:rPr>
                                <w:rFonts w:ascii="Arial" w:hAnsi="Arial" w:cs="Arial"/>
                                <w:bCs/>
                                <w:color w:val="000000"/>
                                <w:sz w:val="14"/>
                                <w:szCs w:val="14"/>
                              </w:rPr>
                            </w:pPr>
                            <w:r w:rsidRPr="009D6D3F">
                              <w:rPr>
                                <w:rFonts w:ascii="Arial" w:hAnsi="Arial" w:cs="Arial"/>
                                <w:bCs/>
                                <w:color w:val="000000"/>
                                <w:sz w:val="14"/>
                                <w:szCs w:val="14"/>
                              </w:rPr>
                              <w:t>Designar cuatro (4) responsables de los Establecimiento Escolares que firmarán el Acta de Reconocimiento de Responsables-</w:t>
                            </w:r>
                            <w:r w:rsidRPr="009D6D3F">
                              <w:rPr>
                                <w:rFonts w:ascii="Arial" w:hAnsi="Arial" w:cs="Arial"/>
                                <w:b/>
                                <w:bCs/>
                                <w:color w:val="000000"/>
                                <w:sz w:val="14"/>
                                <w:szCs w:val="14"/>
                              </w:rPr>
                              <w:t>ANEXO N° 4</w:t>
                            </w:r>
                            <w:r w:rsidRPr="009D6D3F">
                              <w:rPr>
                                <w:rFonts w:ascii="Arial" w:hAnsi="Arial" w:cs="Arial"/>
                                <w:bCs/>
                                <w:color w:val="000000"/>
                                <w:sz w:val="14"/>
                                <w:szCs w:val="14"/>
                              </w:rPr>
                              <w:t>: Director, Vice- Director/es y dos (2) docentes de los cuales sólo uno puede estar en cambio de función, cumpliendo las condiciones que a continuación se detallan</w:t>
                            </w:r>
                            <w:r w:rsidRPr="009D6D3F">
                              <w:rPr>
                                <w:rFonts w:ascii="Arial" w:hAnsi="Arial" w:cs="Arial"/>
                                <w:b/>
                                <w:bCs/>
                                <w:color w:val="000000"/>
                                <w:sz w:val="14"/>
                                <w:szCs w:val="14"/>
                              </w:rPr>
                              <w:t xml:space="preserve">: </w:t>
                            </w:r>
                            <w:r w:rsidRPr="009D6D3F">
                              <w:rPr>
                                <w:rFonts w:ascii="Arial" w:hAnsi="Arial" w:cs="Arial"/>
                                <w:color w:val="000000"/>
                                <w:sz w:val="14"/>
                                <w:szCs w:val="14"/>
                              </w:rPr>
                              <w:t>De los cuatro responsables designados por lo menos uno (1) siempre suscribirá toda la documentación, debiendo ser personal directivo (Director/a o Vice –Director/a). A los responsables que firmen el ANEXO Nº 4 se les asignarán las siguientes funciones: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1. Controlar  la recepción de alimentos, en cuanto a su cantidad y calidad se refiere.</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u w:val="single"/>
                              </w:rPr>
                            </w:pPr>
                            <w:r w:rsidRPr="009D6D3F">
                              <w:rPr>
                                <w:rFonts w:ascii="Arial" w:hAnsi="Arial" w:cs="Arial"/>
                                <w:color w:val="000000"/>
                                <w:sz w:val="14"/>
                                <w:szCs w:val="14"/>
                              </w:rPr>
                              <w:t xml:space="preserve">2. </w:t>
                            </w:r>
                            <w:r w:rsidRPr="009D6D3F">
                              <w:rPr>
                                <w:rFonts w:ascii="Arial" w:hAnsi="Arial" w:cs="Arial"/>
                                <w:color w:val="000000"/>
                                <w:sz w:val="14"/>
                                <w:szCs w:val="14"/>
                                <w:u w:val="single"/>
                              </w:rPr>
                              <w:t>Controlar que los mismos sean destinados en su totalidad al servicio alimentario</w:t>
                            </w:r>
                            <w:r w:rsidRPr="009D6D3F">
                              <w:rPr>
                                <w:rFonts w:ascii="Arial" w:hAnsi="Arial" w:cs="Arial"/>
                                <w:color w:val="000000"/>
                                <w:sz w:val="14"/>
                                <w:szCs w:val="14"/>
                              </w:rPr>
                              <w:t>, según lo indicado por la Dirección de Derecho a la Alimentación.</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3. Observar el cumplimiento de las condiciones higiénico-alimentarias.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u w:val="single"/>
                              </w:rPr>
                            </w:pPr>
                            <w:r w:rsidRPr="009D6D3F">
                              <w:rPr>
                                <w:rFonts w:ascii="Arial" w:hAnsi="Arial" w:cs="Arial"/>
                                <w:color w:val="000000"/>
                                <w:sz w:val="14"/>
                                <w:szCs w:val="14"/>
                              </w:rPr>
                              <w:t xml:space="preserve">4. </w:t>
                            </w:r>
                            <w:r w:rsidRPr="009D6D3F">
                              <w:rPr>
                                <w:rFonts w:ascii="Arial" w:hAnsi="Arial" w:cs="Arial"/>
                                <w:color w:val="000000"/>
                                <w:sz w:val="14"/>
                                <w:szCs w:val="14"/>
                                <w:u w:val="single"/>
                              </w:rPr>
                              <w:t>Controlar que el proveedor entregue los remitos correspondientes  y que en los mismos conste con fidelidad la mercadería entregada.</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5. Custodiar los archivos del soporte documental de las prestaciones por 10 años.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6. Conformar las facturas, remitos y toda documentación requerida  para el pago de los alimentos, con firma y sello de por lo menos un (1) responsable directivo que figure en el Acta de Reconocimiento del Establecimiento. Ésta documentación se debe corresponder con el total de alimentos del mes, según remitos y Planilla de Entrega de Mercaderías.</w:t>
                            </w:r>
                          </w:p>
                          <w:p w:rsidR="00620ADD" w:rsidRPr="009D6D3F" w:rsidRDefault="00620ADD" w:rsidP="00620ADD">
                            <w:pPr>
                              <w:autoSpaceDE w:val="0"/>
                              <w:autoSpaceDN w:val="0"/>
                              <w:adjustRightInd w:val="0"/>
                              <w:spacing w:after="0" w:line="360" w:lineRule="auto"/>
                              <w:jc w:val="both"/>
                              <w:rPr>
                                <w:rFonts w:ascii="Arial" w:hAnsi="Arial" w:cs="Arial"/>
                                <w:b/>
                                <w:bCs/>
                                <w:color w:val="000000"/>
                                <w:sz w:val="14"/>
                                <w:szCs w:val="14"/>
                              </w:rPr>
                            </w:pPr>
                            <w:r w:rsidRPr="009D6D3F">
                              <w:rPr>
                                <w:rFonts w:ascii="Arial" w:hAnsi="Arial" w:cs="Arial"/>
                                <w:color w:val="000000"/>
                                <w:sz w:val="14"/>
                                <w:szCs w:val="14"/>
                              </w:rPr>
                              <w:t xml:space="preserve">7. Firmar y sellar, por lo menos por un (1) responsable directivo, el </w:t>
                            </w:r>
                            <w:r w:rsidRPr="009D6D3F">
                              <w:rPr>
                                <w:rFonts w:ascii="Arial" w:hAnsi="Arial" w:cs="Arial"/>
                                <w:b/>
                                <w:color w:val="000000"/>
                                <w:sz w:val="14"/>
                                <w:szCs w:val="14"/>
                              </w:rPr>
                              <w:t>ANEXO Nº 2</w:t>
                            </w:r>
                            <w:r w:rsidRPr="009D6D3F">
                              <w:rPr>
                                <w:rFonts w:ascii="Arial" w:hAnsi="Arial" w:cs="Arial"/>
                                <w:color w:val="000000"/>
                                <w:sz w:val="14"/>
                                <w:szCs w:val="14"/>
                              </w:rPr>
                              <w:t>: PLANILLA DE CONTROL DE ENTREGA DE MERCADERIAS.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8. Publicar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aplicables a cada establecimiento, a la vista de los demás docentes, padres, alumnos y comunidad en general.</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9. Garantizar que no se realice ningún tipo de cambio, canje o compensación con los proveedores que altere en calidad o cantidad los alimentos consignados en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provistos por la Dirección de Derecho a la Alimentación.</w:t>
                            </w:r>
                            <w:bookmarkStart w:id="0" w:name="_GoBack"/>
                            <w:bookmarkEnd w:id="0"/>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10. Comunicar de inmediato a la Dirección de Derecho a la Alimentación si por algún motivo (meteorológico, jornada, curso de perfeccionamiento, etc.) se suspende o disminuye la matrícula de uno o más días.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Se faculta a los Supervisores Seccionales, para que puedan en sus visitas rutinarias y en caso que lo consideren necesario controlar la documentación </w:t>
                            </w:r>
                            <w:proofErr w:type="spellStart"/>
                            <w:r w:rsidRPr="009D6D3F">
                              <w:rPr>
                                <w:rFonts w:ascii="Arial" w:hAnsi="Arial" w:cs="Arial"/>
                                <w:color w:val="000000"/>
                                <w:sz w:val="14"/>
                                <w:szCs w:val="14"/>
                              </w:rPr>
                              <w:t>respaldatoria</w:t>
                            </w:r>
                            <w:proofErr w:type="spellEnd"/>
                            <w:r w:rsidRPr="009D6D3F">
                              <w:rPr>
                                <w:rFonts w:ascii="Arial" w:hAnsi="Arial" w:cs="Arial"/>
                                <w:color w:val="000000"/>
                                <w:sz w:val="14"/>
                                <w:szCs w:val="14"/>
                              </w:rPr>
                              <w:t xml:space="preserve"> de la prestación alimentaria, verificando la correcta aplicación del Manual de Procedimientos de Prestaciones Alimentarias. También podrán observar y dejar constancia de los alumnos que asisten al comedor, el estado y cantidad de los alimentos que reciben.</w:t>
                            </w:r>
                          </w:p>
                          <w:p w:rsidR="00620ADD" w:rsidRPr="009D6D3F" w:rsidRDefault="00620ADD" w:rsidP="00620ADD">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D4C6A" id="_x0000_t202" coordsize="21600,21600" o:spt="202" path="m,l,21600r21600,l21600,xe">
                <v:stroke joinstyle="miter"/>
                <v:path gradientshapeok="t" o:connecttype="rect"/>
              </v:shapetype>
              <v:shape id="Cuadro de texto 2" o:spid="_x0000_s1026" type="#_x0000_t202" style="position:absolute;margin-left:-11.7pt;margin-top:15.15pt;width:516.95pt;height:2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" filled="f">
                <v:textbox>
                  <w:txbxContent>
                    <w:p w:rsidR="00620ADD" w:rsidRPr="009D6D3F" w:rsidRDefault="00F33B2A" w:rsidP="00620ADD">
                      <w:pPr>
                        <w:autoSpaceDE w:val="0"/>
                        <w:autoSpaceDN w:val="0"/>
                        <w:adjustRightInd w:val="0"/>
                        <w:spacing w:after="0" w:line="240" w:lineRule="auto"/>
                        <w:jc w:val="both"/>
                        <w:rPr>
                          <w:rFonts w:ascii="Arial" w:hAnsi="Arial" w:cs="Arial"/>
                          <w:b/>
                          <w:bCs/>
                          <w:i/>
                          <w:color w:val="000000"/>
                          <w:sz w:val="14"/>
                          <w:szCs w:val="14"/>
                        </w:rPr>
                      </w:pPr>
                      <w:r>
                        <w:rPr>
                          <w:rFonts w:ascii="Arial" w:hAnsi="Arial" w:cs="Arial"/>
                          <w:b/>
                          <w:bCs/>
                          <w:i/>
                          <w:color w:val="000000"/>
                          <w:sz w:val="14"/>
                          <w:szCs w:val="14"/>
                        </w:rPr>
                        <w:t xml:space="preserve">     </w:t>
                      </w:r>
                      <w:r w:rsidR="00620ADD" w:rsidRPr="009D6D3F">
                        <w:rPr>
                          <w:rFonts w:ascii="Arial" w:hAnsi="Arial" w:cs="Arial"/>
                          <w:b/>
                          <w:bCs/>
                          <w:i/>
                          <w:color w:val="000000"/>
                          <w:sz w:val="14"/>
                          <w:szCs w:val="14"/>
                        </w:rPr>
                        <w:t>6.2.1- RESPONSABILIDADES DEL EFECTOR</w:t>
                      </w:r>
                    </w:p>
                    <w:p w:rsidR="00620ADD" w:rsidRPr="009D6D3F" w:rsidRDefault="00620ADD" w:rsidP="00620ADD">
                      <w:pPr>
                        <w:autoSpaceDE w:val="0"/>
                        <w:autoSpaceDN w:val="0"/>
                        <w:adjustRightInd w:val="0"/>
                        <w:spacing w:after="0" w:line="360" w:lineRule="auto"/>
                        <w:jc w:val="both"/>
                        <w:rPr>
                          <w:rFonts w:ascii="Arial" w:hAnsi="Arial" w:cs="Arial"/>
                          <w:bCs/>
                          <w:color w:val="000000"/>
                          <w:sz w:val="14"/>
                          <w:szCs w:val="14"/>
                        </w:rPr>
                      </w:pPr>
                      <w:r w:rsidRPr="009D6D3F">
                        <w:rPr>
                          <w:rFonts w:ascii="Arial" w:hAnsi="Arial" w:cs="Arial"/>
                          <w:bCs/>
                          <w:color w:val="000000"/>
                          <w:sz w:val="14"/>
                          <w:szCs w:val="14"/>
                        </w:rPr>
                        <w:t>Designar cuatro (4) responsables de los Establecimiento Escolares que firmarán el Acta de Reconocimiento de Responsables-</w:t>
                      </w:r>
                      <w:r w:rsidRPr="009D6D3F">
                        <w:rPr>
                          <w:rFonts w:ascii="Arial" w:hAnsi="Arial" w:cs="Arial"/>
                          <w:b/>
                          <w:bCs/>
                          <w:color w:val="000000"/>
                          <w:sz w:val="14"/>
                          <w:szCs w:val="14"/>
                        </w:rPr>
                        <w:t>ANEXO N° 4</w:t>
                      </w:r>
                      <w:r w:rsidRPr="009D6D3F">
                        <w:rPr>
                          <w:rFonts w:ascii="Arial" w:hAnsi="Arial" w:cs="Arial"/>
                          <w:bCs/>
                          <w:color w:val="000000"/>
                          <w:sz w:val="14"/>
                          <w:szCs w:val="14"/>
                        </w:rPr>
                        <w:t>: Director, Vice- Director/es y dos (2) docentes de los cuales sólo uno puede estar en cambio de función, cumpliendo las condiciones que a continuación se detallan</w:t>
                      </w:r>
                      <w:r w:rsidRPr="009D6D3F">
                        <w:rPr>
                          <w:rFonts w:ascii="Arial" w:hAnsi="Arial" w:cs="Arial"/>
                          <w:b/>
                          <w:bCs/>
                          <w:color w:val="000000"/>
                          <w:sz w:val="14"/>
                          <w:szCs w:val="14"/>
                        </w:rPr>
                        <w:t xml:space="preserve">: </w:t>
                      </w:r>
                      <w:r w:rsidRPr="009D6D3F">
                        <w:rPr>
                          <w:rFonts w:ascii="Arial" w:hAnsi="Arial" w:cs="Arial"/>
                          <w:color w:val="000000"/>
                          <w:sz w:val="14"/>
                          <w:szCs w:val="14"/>
                        </w:rPr>
                        <w:t>De los cuatro responsables designados por lo menos uno (1) siempre suscribirá toda la documentación, debiendo ser personal directivo (Director/a o Vice –Director/a). A los responsables que firmen el ANEXO Nº 4 se les asignarán las siguientes funciones: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1. Controlar  la recepción de alimentos, en cuanto a su cantidad y calidad se refiere.</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u w:val="single"/>
                        </w:rPr>
                      </w:pPr>
                      <w:r w:rsidRPr="009D6D3F">
                        <w:rPr>
                          <w:rFonts w:ascii="Arial" w:hAnsi="Arial" w:cs="Arial"/>
                          <w:color w:val="000000"/>
                          <w:sz w:val="14"/>
                          <w:szCs w:val="14"/>
                        </w:rPr>
                        <w:t xml:space="preserve">2. </w:t>
                      </w:r>
                      <w:r w:rsidRPr="009D6D3F">
                        <w:rPr>
                          <w:rFonts w:ascii="Arial" w:hAnsi="Arial" w:cs="Arial"/>
                          <w:color w:val="000000"/>
                          <w:sz w:val="14"/>
                          <w:szCs w:val="14"/>
                          <w:u w:val="single"/>
                        </w:rPr>
                        <w:t>Controlar que los mismos sean destinados en su totalidad al servicio alimentario</w:t>
                      </w:r>
                      <w:r w:rsidRPr="009D6D3F">
                        <w:rPr>
                          <w:rFonts w:ascii="Arial" w:hAnsi="Arial" w:cs="Arial"/>
                          <w:color w:val="000000"/>
                          <w:sz w:val="14"/>
                          <w:szCs w:val="14"/>
                        </w:rPr>
                        <w:t>, según lo indicado por la Dirección de Derecho a la Alimentación.</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3. Observar el cumplimiento de las condiciones higiénico-alimentarias.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u w:val="single"/>
                        </w:rPr>
                      </w:pPr>
                      <w:r w:rsidRPr="009D6D3F">
                        <w:rPr>
                          <w:rFonts w:ascii="Arial" w:hAnsi="Arial" w:cs="Arial"/>
                          <w:color w:val="000000"/>
                          <w:sz w:val="14"/>
                          <w:szCs w:val="14"/>
                        </w:rPr>
                        <w:t xml:space="preserve">4. </w:t>
                      </w:r>
                      <w:r w:rsidRPr="009D6D3F">
                        <w:rPr>
                          <w:rFonts w:ascii="Arial" w:hAnsi="Arial" w:cs="Arial"/>
                          <w:color w:val="000000"/>
                          <w:sz w:val="14"/>
                          <w:szCs w:val="14"/>
                          <w:u w:val="single"/>
                        </w:rPr>
                        <w:t>Controlar que el proveedor entregue los remitos correspondientes  y que en los mismos conste con fidelidad la mercadería entregada.</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5. Custodiar los archivos del soporte documental de las prestaciones por 10 años.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6. Conformar las facturas, remitos y toda documentación requerida  para el pago de los alimentos, con firma y sello de por lo menos un (1) responsable directivo que figure en el Acta de Reconocimiento del Establecimiento. Ésta documentación se debe corresponder con el total de alimentos del mes, según remitos y Planilla de Entrega de Mercaderías.</w:t>
                      </w:r>
                    </w:p>
                    <w:p w:rsidR="00620ADD" w:rsidRPr="009D6D3F" w:rsidRDefault="00620ADD" w:rsidP="00620ADD">
                      <w:pPr>
                        <w:autoSpaceDE w:val="0"/>
                        <w:autoSpaceDN w:val="0"/>
                        <w:adjustRightInd w:val="0"/>
                        <w:spacing w:after="0" w:line="360" w:lineRule="auto"/>
                        <w:jc w:val="both"/>
                        <w:rPr>
                          <w:rFonts w:ascii="Arial" w:hAnsi="Arial" w:cs="Arial"/>
                          <w:b/>
                          <w:bCs/>
                          <w:color w:val="000000"/>
                          <w:sz w:val="14"/>
                          <w:szCs w:val="14"/>
                        </w:rPr>
                      </w:pPr>
                      <w:r w:rsidRPr="009D6D3F">
                        <w:rPr>
                          <w:rFonts w:ascii="Arial" w:hAnsi="Arial" w:cs="Arial"/>
                          <w:color w:val="000000"/>
                          <w:sz w:val="14"/>
                          <w:szCs w:val="14"/>
                        </w:rPr>
                        <w:t xml:space="preserve">7. Firmar y sellar, por lo menos por un (1) responsable directivo, el </w:t>
                      </w:r>
                      <w:r w:rsidRPr="009D6D3F">
                        <w:rPr>
                          <w:rFonts w:ascii="Arial" w:hAnsi="Arial" w:cs="Arial"/>
                          <w:b/>
                          <w:color w:val="000000"/>
                          <w:sz w:val="14"/>
                          <w:szCs w:val="14"/>
                        </w:rPr>
                        <w:t>ANEXO Nº 2</w:t>
                      </w:r>
                      <w:r w:rsidRPr="009D6D3F">
                        <w:rPr>
                          <w:rFonts w:ascii="Arial" w:hAnsi="Arial" w:cs="Arial"/>
                          <w:color w:val="000000"/>
                          <w:sz w:val="14"/>
                          <w:szCs w:val="14"/>
                        </w:rPr>
                        <w:t>: PLANILLA DE CONTROL DE ENTREGA DE MERCADERIAS.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8. Publicar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aplicables a cada establecimiento, a la vista de los demás docentes, padres, alumnos y comunidad en general.</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9. Garantizar que no se realice ningún tipo de cambio, canje o compensación con los proveedores que altere en calidad o cantidad los alimentos consignados en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provistos por la Dirección de Derecho a la Alimentación.</w:t>
                      </w:r>
                      <w:bookmarkStart w:id="1" w:name="_GoBack"/>
                      <w:bookmarkEnd w:id="1"/>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10. Comunicar de inmediato a la Dirección de Derecho a la Alimentación si por algún motivo (meteorológico, jornada, curso de perfeccionamiento, etc.) se suspende o disminuye la matrícula de uno o más días.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Se faculta a los Supervisores Seccionales, para que puedan en sus visitas rutinarias y en caso que lo consideren necesario controlar la documentación </w:t>
                      </w:r>
                      <w:proofErr w:type="spellStart"/>
                      <w:r w:rsidRPr="009D6D3F">
                        <w:rPr>
                          <w:rFonts w:ascii="Arial" w:hAnsi="Arial" w:cs="Arial"/>
                          <w:color w:val="000000"/>
                          <w:sz w:val="14"/>
                          <w:szCs w:val="14"/>
                        </w:rPr>
                        <w:t>respaldatoria</w:t>
                      </w:r>
                      <w:proofErr w:type="spellEnd"/>
                      <w:r w:rsidRPr="009D6D3F">
                        <w:rPr>
                          <w:rFonts w:ascii="Arial" w:hAnsi="Arial" w:cs="Arial"/>
                          <w:color w:val="000000"/>
                          <w:sz w:val="14"/>
                          <w:szCs w:val="14"/>
                        </w:rPr>
                        <w:t xml:space="preserve"> de la prestación alimentaria, verificando la correcta aplicación del Manual de Procedimientos de Prestaciones Alimentarias. También podrán observar y dejar constancia de los alumnos que asisten al comedor, el estado y cantidad de los alimentos que reciben.</w:t>
                      </w:r>
                    </w:p>
                    <w:p w:rsidR="00620ADD" w:rsidRPr="009D6D3F" w:rsidRDefault="00620ADD" w:rsidP="00620ADD">
                      <w:pPr>
                        <w:rPr>
                          <w:sz w:val="14"/>
                          <w:szCs w:val="14"/>
                        </w:rPr>
                      </w:pPr>
                    </w:p>
                  </w:txbxContent>
                </v:textbox>
              </v:shape>
            </w:pict>
          </mc:Fallback>
        </mc:AlternateContent>
      </w: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Pr="00620ADD" w:rsidRDefault="00620ADD" w:rsidP="000B564F">
      <w:pPr>
        <w:tabs>
          <w:tab w:val="left" w:pos="7125"/>
        </w:tabs>
        <w:rPr>
          <w:b/>
          <w:sz w:val="20"/>
          <w:szCs w:val="20"/>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9D6D3F" w:rsidP="000B564F">
      <w:pPr>
        <w:tabs>
          <w:tab w:val="left" w:pos="7125"/>
        </w:tabs>
        <w:rPr>
          <w:b/>
          <w:sz w:val="20"/>
          <w:szCs w:val="20"/>
          <w:lang w:val="es-MX"/>
        </w:rPr>
      </w:pPr>
      <w:r w:rsidRPr="00620ADD">
        <w:rPr>
          <w:rFonts w:ascii="Arial" w:hAnsi="Arial" w:cs="Arial"/>
          <w:b/>
          <w:bCs/>
          <w:i/>
          <w:noProof/>
          <w:color w:val="000000"/>
          <w:sz w:val="20"/>
          <w:szCs w:val="20"/>
          <w:lang w:val="es-AR" w:eastAsia="es-AR"/>
        </w:rPr>
        <mc:AlternateContent>
          <mc:Choice Requires="wps">
            <w:drawing>
              <wp:anchor distT="0" distB="0" distL="114300" distR="114300" simplePos="0" relativeHeight="251661312" behindDoc="0" locked="0" layoutInCell="1" allowOverlap="1" wp14:anchorId="34E8FC7C" wp14:editId="692AFBA2">
                <wp:simplePos x="0" y="0"/>
                <wp:positionH relativeFrom="column">
                  <wp:posOffset>-148590</wp:posOffset>
                </wp:positionH>
                <wp:positionV relativeFrom="paragraph">
                  <wp:posOffset>272415</wp:posOffset>
                </wp:positionV>
                <wp:extent cx="6565265" cy="2343150"/>
                <wp:effectExtent l="0" t="0" r="26035" b="1905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2343150"/>
                        </a:xfrm>
                        <a:prstGeom prst="rect">
                          <a:avLst/>
                        </a:prstGeom>
                        <a:noFill/>
                        <a:ln w="9525">
                          <a:solidFill>
                            <a:srgbClr val="000000"/>
                          </a:solidFill>
                          <a:miter lim="800000"/>
                          <a:headEnd/>
                          <a:tailEnd/>
                        </a:ln>
                      </wps:spPr>
                      <wps:txbx>
                        <w:txbxContent>
                          <w:p w:rsidR="00620ADD" w:rsidRPr="009D6D3F" w:rsidRDefault="00F33B2A" w:rsidP="00620ADD">
                            <w:pPr>
                              <w:autoSpaceDE w:val="0"/>
                              <w:autoSpaceDN w:val="0"/>
                              <w:adjustRightInd w:val="0"/>
                              <w:spacing w:after="0" w:line="240" w:lineRule="auto"/>
                              <w:rPr>
                                <w:rFonts w:ascii="Arial" w:hAnsi="Arial" w:cs="Arial"/>
                                <w:b/>
                                <w:bCs/>
                                <w:i/>
                                <w:iCs/>
                                <w:color w:val="000000"/>
                                <w:sz w:val="14"/>
                                <w:szCs w:val="14"/>
                              </w:rPr>
                            </w:pPr>
                            <w:r>
                              <w:rPr>
                                <w:rFonts w:ascii="Arial" w:hAnsi="Arial" w:cs="Arial"/>
                                <w:b/>
                                <w:bCs/>
                                <w:i/>
                                <w:iCs/>
                                <w:color w:val="000000"/>
                                <w:sz w:val="14"/>
                                <w:szCs w:val="14"/>
                              </w:rPr>
                              <w:t xml:space="preserve">      </w:t>
                            </w:r>
                            <w:r w:rsidR="00620ADD" w:rsidRPr="009D6D3F">
                              <w:rPr>
                                <w:rFonts w:ascii="Arial" w:hAnsi="Arial" w:cs="Arial"/>
                                <w:b/>
                                <w:bCs/>
                                <w:i/>
                                <w:iCs/>
                                <w:color w:val="000000"/>
                                <w:sz w:val="14"/>
                                <w:szCs w:val="14"/>
                              </w:rPr>
                              <w:t>6.3.- DE LOS PROVEEDORES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1. De entregar en forma oportuna y de acuerdo a la reglamentación de la Dirección de Derecho a la Alimentación, los alimentos que serán </w:t>
                            </w:r>
                            <w:proofErr w:type="spellStart"/>
                            <w:r w:rsidRPr="009D6D3F">
                              <w:rPr>
                                <w:rFonts w:ascii="Arial" w:hAnsi="Arial" w:cs="Arial"/>
                                <w:color w:val="000000"/>
                                <w:sz w:val="14"/>
                                <w:szCs w:val="14"/>
                              </w:rPr>
                              <w:t>recepcionados</w:t>
                            </w:r>
                            <w:proofErr w:type="spellEnd"/>
                            <w:r w:rsidRPr="009D6D3F">
                              <w:rPr>
                                <w:rFonts w:ascii="Arial" w:hAnsi="Arial" w:cs="Arial"/>
                                <w:color w:val="000000"/>
                                <w:sz w:val="14"/>
                                <w:szCs w:val="14"/>
                              </w:rPr>
                              <w:t xml:space="preserve"> y verificados por los responsables escolares.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2. Entregar alimentos en cantidad y calidad establecidas según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de la Dirección de Derecho a la Alimentación, condiciones éstas que se mantendrán durante todo el calendario escolar.</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3. Observar que los productos provistos sean debidamente autorizados por los organismos de control, que exhiban las etiquetas que así lo certifiquen y que no se provean alimentos vencidos o de elaboración casera o artesanal.</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4. De cumplir con las normas legales vigentes en cuanto hace a la facturación y confección de remitos, así como suscribir el Formulario 1A previo a la provisión de insumos.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5. No realizar ningún tipo de cambios, modificaciones y compensaciones sin la aprobación de la Dirección de Derecho a la Alimentación.</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6. De presentar la documentación que requiera la Dirección de Derecho a la Alimentación para la composición  del legajo que cada proveedor y que está destinado a controlar el cumplimiento de las normas vigentes inherentes a la provisión de mercaderías y/o alimentos elaborados, como así también su inscripción como proveedor del Estado en el Registro Único de Proveedores que se tramita en la Dirección General de Contrataciones Públicas y Gestión de Bienes.</w:t>
                            </w:r>
                          </w:p>
                          <w:p w:rsidR="00620ADD" w:rsidRPr="009D6D3F" w:rsidRDefault="00620ADD" w:rsidP="009B2B3B">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7. De cumplimentar en tiempo y forma toda la documentación necesaria para la consolidación de la pieza administrativa destinada al pago de las prestaciones mediante el sistema centralizado de pagos.</w:t>
                            </w:r>
                          </w:p>
                          <w:p w:rsidR="00620ADD" w:rsidRPr="009D6D3F" w:rsidRDefault="00620ADD" w:rsidP="00620ADD">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8FC7C" id="_x0000_s1027" type="#_x0000_t202" style="position:absolute;margin-left:-11.7pt;margin-top:21.45pt;width:516.9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" filled="f">
                <v:textbox>
                  <w:txbxContent>
                    <w:p w:rsidR="00620ADD" w:rsidRPr="009D6D3F" w:rsidRDefault="00F33B2A" w:rsidP="00620ADD">
                      <w:pPr>
                        <w:autoSpaceDE w:val="0"/>
                        <w:autoSpaceDN w:val="0"/>
                        <w:adjustRightInd w:val="0"/>
                        <w:spacing w:after="0" w:line="240" w:lineRule="auto"/>
                        <w:rPr>
                          <w:rFonts w:ascii="Arial" w:hAnsi="Arial" w:cs="Arial"/>
                          <w:b/>
                          <w:bCs/>
                          <w:i/>
                          <w:iCs/>
                          <w:color w:val="000000"/>
                          <w:sz w:val="14"/>
                          <w:szCs w:val="14"/>
                        </w:rPr>
                      </w:pPr>
                      <w:r>
                        <w:rPr>
                          <w:rFonts w:ascii="Arial" w:hAnsi="Arial" w:cs="Arial"/>
                          <w:b/>
                          <w:bCs/>
                          <w:i/>
                          <w:iCs/>
                          <w:color w:val="000000"/>
                          <w:sz w:val="14"/>
                          <w:szCs w:val="14"/>
                        </w:rPr>
                        <w:t xml:space="preserve">      </w:t>
                      </w:r>
                      <w:r w:rsidR="00620ADD" w:rsidRPr="009D6D3F">
                        <w:rPr>
                          <w:rFonts w:ascii="Arial" w:hAnsi="Arial" w:cs="Arial"/>
                          <w:b/>
                          <w:bCs/>
                          <w:i/>
                          <w:iCs/>
                          <w:color w:val="000000"/>
                          <w:sz w:val="14"/>
                          <w:szCs w:val="14"/>
                        </w:rPr>
                        <w:t>6.3.- DE LOS PROVEEDORES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1. De entregar en forma oportuna y de acuerdo a la reglamentación de la Dirección de Derecho a la Alimentación, los alimentos que serán </w:t>
                      </w:r>
                      <w:proofErr w:type="spellStart"/>
                      <w:r w:rsidRPr="009D6D3F">
                        <w:rPr>
                          <w:rFonts w:ascii="Arial" w:hAnsi="Arial" w:cs="Arial"/>
                          <w:color w:val="000000"/>
                          <w:sz w:val="14"/>
                          <w:szCs w:val="14"/>
                        </w:rPr>
                        <w:t>recepcionados</w:t>
                      </w:r>
                      <w:proofErr w:type="spellEnd"/>
                      <w:r w:rsidRPr="009D6D3F">
                        <w:rPr>
                          <w:rFonts w:ascii="Arial" w:hAnsi="Arial" w:cs="Arial"/>
                          <w:color w:val="000000"/>
                          <w:sz w:val="14"/>
                          <w:szCs w:val="14"/>
                        </w:rPr>
                        <w:t xml:space="preserve"> y verificados por los responsables escolares.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 xml:space="preserve">2. Entregar alimentos en cantidad y calidad establecidas según los </w:t>
                      </w:r>
                      <w:proofErr w:type="spellStart"/>
                      <w:r w:rsidRPr="009D6D3F">
                        <w:rPr>
                          <w:rFonts w:ascii="Arial" w:hAnsi="Arial" w:cs="Arial"/>
                          <w:color w:val="000000"/>
                          <w:sz w:val="14"/>
                          <w:szCs w:val="14"/>
                        </w:rPr>
                        <w:t>menúes</w:t>
                      </w:r>
                      <w:proofErr w:type="spellEnd"/>
                      <w:r w:rsidRPr="009D6D3F">
                        <w:rPr>
                          <w:rFonts w:ascii="Arial" w:hAnsi="Arial" w:cs="Arial"/>
                          <w:color w:val="000000"/>
                          <w:sz w:val="14"/>
                          <w:szCs w:val="14"/>
                        </w:rPr>
                        <w:t xml:space="preserve"> de la Dirección de Derecho a la Alimentación, condiciones éstas que se mantendrán durante todo el calendario escolar.</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3. Observar que los productos provistos sean debidamente autorizados por los organismos de control, que exhiban las etiquetas que así lo certifiquen y que no se provean alimentos vencidos o de elaboración casera o artesanal.</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4. De cumplir con las normas legales vigentes en cuanto hace a la facturación y confección de remitos, así como suscribir el Formulario 1A previo a la provisión de insumos.</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5. No realizar ningún tipo de cambios, modificaciones y compensaciones sin la aprobación de la Dirección de Derecho a la Alimentación.</w:t>
                      </w:r>
                    </w:p>
                    <w:p w:rsidR="00620ADD" w:rsidRPr="009D6D3F" w:rsidRDefault="00620ADD" w:rsidP="00620ADD">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6. De presentar la documentación que requiera la Dirección de Derecho a la Alimentación para la composición  del legajo que cada proveedor y que está destinado a controlar el cumplimiento de las normas vigentes inherentes a la provisión de mercaderías y/o alimentos elaborados, como así también su inscripción como proveedor del Estado en el Registro Único de Proveedores que se tramita en la Dirección General de Contrataciones Públicas y Gestión de Bienes.</w:t>
                      </w:r>
                    </w:p>
                    <w:p w:rsidR="00620ADD" w:rsidRPr="009D6D3F" w:rsidRDefault="00620ADD" w:rsidP="009B2B3B">
                      <w:pPr>
                        <w:autoSpaceDE w:val="0"/>
                        <w:autoSpaceDN w:val="0"/>
                        <w:adjustRightInd w:val="0"/>
                        <w:spacing w:after="0" w:line="360" w:lineRule="auto"/>
                        <w:jc w:val="both"/>
                        <w:rPr>
                          <w:rFonts w:ascii="Arial" w:hAnsi="Arial" w:cs="Arial"/>
                          <w:color w:val="000000"/>
                          <w:sz w:val="14"/>
                          <w:szCs w:val="14"/>
                        </w:rPr>
                      </w:pPr>
                      <w:r w:rsidRPr="009D6D3F">
                        <w:rPr>
                          <w:rFonts w:ascii="Arial" w:hAnsi="Arial" w:cs="Arial"/>
                          <w:color w:val="000000"/>
                          <w:sz w:val="14"/>
                          <w:szCs w:val="14"/>
                        </w:rPr>
                        <w:t>7. De cumplimentar en tiempo y forma toda la documentación necesaria para la consolidación de la pieza administrativa destinada al pago de las prestaciones mediante el sistema centralizado de pagos.</w:t>
                      </w:r>
                    </w:p>
                    <w:p w:rsidR="00620ADD" w:rsidRPr="009D6D3F" w:rsidRDefault="00620ADD" w:rsidP="00620ADD">
                      <w:pPr>
                        <w:rPr>
                          <w:sz w:val="14"/>
                          <w:szCs w:val="14"/>
                        </w:rPr>
                      </w:pPr>
                    </w:p>
                  </w:txbxContent>
                </v:textbox>
              </v:shape>
            </w:pict>
          </mc:Fallback>
        </mc:AlternateContent>
      </w: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p w:rsidR="00620ADD" w:rsidRDefault="00620ADD" w:rsidP="000B564F">
      <w:pPr>
        <w:tabs>
          <w:tab w:val="left" w:pos="7125"/>
        </w:tabs>
        <w:rPr>
          <w:b/>
          <w:sz w:val="20"/>
          <w:szCs w:val="20"/>
          <w:lang w:val="es-MX"/>
        </w:rPr>
      </w:pPr>
    </w:p>
    <w:sectPr w:rsidR="00620ADD" w:rsidSect="000B564F">
      <w:headerReference w:type="default" r:id="rId8"/>
      <w:footerReference w:type="default" r:id="rId9"/>
      <w:pgSz w:w="11906" w:h="16838" w:code="9"/>
      <w:pgMar w:top="1276" w:right="849"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5ED" w:rsidRDefault="00AA65ED" w:rsidP="00020848">
      <w:pPr>
        <w:spacing w:after="0" w:line="240" w:lineRule="auto"/>
      </w:pPr>
      <w:r>
        <w:separator/>
      </w:r>
    </w:p>
  </w:endnote>
  <w:endnote w:type="continuationSeparator" w:id="0">
    <w:p w:rsidR="00AA65ED" w:rsidRDefault="00AA65ED" w:rsidP="0002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D5" w:rsidRDefault="008E26D5">
    <w:pPr>
      <w:pStyle w:val="Piedepgina"/>
      <w:jc w:val="right"/>
    </w:pPr>
    <w:r>
      <w:fldChar w:fldCharType="begin"/>
    </w:r>
    <w:r>
      <w:instrText>PAGE   \* MERGEFORMAT</w:instrText>
    </w:r>
    <w:r>
      <w:fldChar w:fldCharType="separate"/>
    </w:r>
    <w:r w:rsidR="009D6AA2" w:rsidRPr="009D6AA2">
      <w:rPr>
        <w:noProof/>
        <w:lang w:val="es-ES"/>
      </w:rPr>
      <w:t>2</w:t>
    </w:r>
    <w:r>
      <w:rPr>
        <w:noProof/>
        <w:lang w:val="es-ES"/>
      </w:rPr>
      <w:fldChar w:fldCharType="end"/>
    </w:r>
  </w:p>
  <w:p w:rsidR="008E26D5" w:rsidRDefault="008E26D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5ED" w:rsidRDefault="00AA65ED" w:rsidP="00020848">
      <w:pPr>
        <w:spacing w:after="0" w:line="240" w:lineRule="auto"/>
      </w:pPr>
      <w:r>
        <w:separator/>
      </w:r>
    </w:p>
  </w:footnote>
  <w:footnote w:type="continuationSeparator" w:id="0">
    <w:p w:rsidR="00AA65ED" w:rsidRDefault="00AA65ED" w:rsidP="00020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6D5" w:rsidRDefault="008E26D5">
    <w:pPr>
      <w:pStyle w:val="Encabezado"/>
    </w:pPr>
    <w:r>
      <w:rPr>
        <w:noProof/>
        <w:lang w:val="es-AR" w:eastAsia="es-AR"/>
      </w:rPr>
      <w:drawing>
        <wp:anchor distT="0" distB="0" distL="114300" distR="114300" simplePos="0" relativeHeight="251658240" behindDoc="0" locked="0" layoutInCell="1" allowOverlap="1" wp14:anchorId="07D5A3C7" wp14:editId="29F8CDDB">
          <wp:simplePos x="0" y="0"/>
          <wp:positionH relativeFrom="column">
            <wp:posOffset>4159250</wp:posOffset>
          </wp:positionH>
          <wp:positionV relativeFrom="paragraph">
            <wp:posOffset>-259080</wp:posOffset>
          </wp:positionV>
          <wp:extent cx="2495550" cy="1351708"/>
          <wp:effectExtent l="0" t="0" r="0" b="1270"/>
          <wp:wrapNone/>
          <wp:docPr id="5" name="Imagen 5" descr="Log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minister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13517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663"/>
    <w:multiLevelType w:val="hybridMultilevel"/>
    <w:tmpl w:val="220C894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7450D0F"/>
    <w:multiLevelType w:val="hybridMultilevel"/>
    <w:tmpl w:val="382A21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81123B4"/>
    <w:multiLevelType w:val="hybridMultilevel"/>
    <w:tmpl w:val="CC067B66"/>
    <w:lvl w:ilvl="0" w:tplc="9F7CC1D8">
      <w:numFmt w:val="bullet"/>
      <w:lvlText w:val="-"/>
      <w:lvlJc w:val="left"/>
      <w:pPr>
        <w:ind w:left="1429" w:hanging="360"/>
      </w:pPr>
      <w:rPr>
        <w:rFonts w:ascii="Calibri" w:eastAsia="Calibri" w:hAnsi="Calibri" w:cs="Calibri"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3">
    <w:nsid w:val="14FB136E"/>
    <w:multiLevelType w:val="hybridMultilevel"/>
    <w:tmpl w:val="47E8E58A"/>
    <w:lvl w:ilvl="0" w:tplc="04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2C6072"/>
    <w:multiLevelType w:val="hybridMultilevel"/>
    <w:tmpl w:val="8B0E230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5B263AB"/>
    <w:multiLevelType w:val="hybridMultilevel"/>
    <w:tmpl w:val="B6CE734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nsid w:val="28E920A2"/>
    <w:multiLevelType w:val="hybridMultilevel"/>
    <w:tmpl w:val="515828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DE901F6"/>
    <w:multiLevelType w:val="multilevel"/>
    <w:tmpl w:val="B668587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AB12E5"/>
    <w:multiLevelType w:val="hybridMultilevel"/>
    <w:tmpl w:val="E72AFCBE"/>
    <w:lvl w:ilvl="0" w:tplc="AB7C6360">
      <w:start w:val="1"/>
      <w:numFmt w:val="lowerLetter"/>
      <w:lvlText w:val="%1)"/>
      <w:lvlJc w:val="left"/>
      <w:pPr>
        <w:tabs>
          <w:tab w:val="num" w:pos="825"/>
        </w:tabs>
        <w:ind w:left="825" w:hanging="46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1DA7991"/>
    <w:multiLevelType w:val="hybridMultilevel"/>
    <w:tmpl w:val="9F227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7D8781E"/>
    <w:multiLevelType w:val="hybridMultilevel"/>
    <w:tmpl w:val="C05065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F0A7739"/>
    <w:multiLevelType w:val="hybridMultilevel"/>
    <w:tmpl w:val="1E7E3E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856AF7"/>
    <w:multiLevelType w:val="hybridMultilevel"/>
    <w:tmpl w:val="A7260A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749466A"/>
    <w:multiLevelType w:val="hybridMultilevel"/>
    <w:tmpl w:val="FF1689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906600"/>
    <w:multiLevelType w:val="hybridMultilevel"/>
    <w:tmpl w:val="9BE8AB6C"/>
    <w:lvl w:ilvl="0" w:tplc="25904D6C">
      <w:start w:val="1"/>
      <w:numFmt w:val="decimal"/>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D4F788F"/>
    <w:multiLevelType w:val="hybridMultilevel"/>
    <w:tmpl w:val="98B0FD2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EEC1A09"/>
    <w:multiLevelType w:val="hybridMultilevel"/>
    <w:tmpl w:val="A30A6194"/>
    <w:lvl w:ilvl="0" w:tplc="25904D6C">
      <w:start w:val="1"/>
      <w:numFmt w:val="decimal"/>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7">
    <w:nsid w:val="75755D65"/>
    <w:multiLevelType w:val="hybridMultilevel"/>
    <w:tmpl w:val="7CE28B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8262EDB"/>
    <w:multiLevelType w:val="hybridMultilevel"/>
    <w:tmpl w:val="8F564AE2"/>
    <w:lvl w:ilvl="0" w:tplc="9F7CC1D8">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7D9A42F0"/>
    <w:multiLevelType w:val="hybridMultilevel"/>
    <w:tmpl w:val="8C2277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3"/>
  </w:num>
  <w:num w:numId="5">
    <w:abstractNumId w:val="5"/>
  </w:num>
  <w:num w:numId="6">
    <w:abstractNumId w:val="9"/>
  </w:num>
  <w:num w:numId="7">
    <w:abstractNumId w:val="0"/>
  </w:num>
  <w:num w:numId="8">
    <w:abstractNumId w:val="18"/>
  </w:num>
  <w:num w:numId="9">
    <w:abstractNumId w:val="2"/>
  </w:num>
  <w:num w:numId="10">
    <w:abstractNumId w:val="17"/>
  </w:num>
  <w:num w:numId="11">
    <w:abstractNumId w:val="19"/>
  </w:num>
  <w:num w:numId="12">
    <w:abstractNumId w:val="10"/>
  </w:num>
  <w:num w:numId="13">
    <w:abstractNumId w:val="1"/>
  </w:num>
  <w:num w:numId="14">
    <w:abstractNumId w:val="12"/>
  </w:num>
  <w:num w:numId="15">
    <w:abstractNumId w:val="4"/>
  </w:num>
  <w:num w:numId="16">
    <w:abstractNumId w:val="13"/>
  </w:num>
  <w:num w:numId="17">
    <w:abstractNumId w:val="11"/>
  </w:num>
  <w:num w:numId="18">
    <w:abstractNumId w:val="15"/>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8E"/>
    <w:rsid w:val="00020848"/>
    <w:rsid w:val="00031D77"/>
    <w:rsid w:val="0003669F"/>
    <w:rsid w:val="00044B15"/>
    <w:rsid w:val="000620E3"/>
    <w:rsid w:val="00066AB6"/>
    <w:rsid w:val="000713D6"/>
    <w:rsid w:val="00084CF3"/>
    <w:rsid w:val="00090412"/>
    <w:rsid w:val="000943FB"/>
    <w:rsid w:val="000B564F"/>
    <w:rsid w:val="000B5E1E"/>
    <w:rsid w:val="000C53A8"/>
    <w:rsid w:val="000F7902"/>
    <w:rsid w:val="0010217A"/>
    <w:rsid w:val="001062E2"/>
    <w:rsid w:val="001269FF"/>
    <w:rsid w:val="00127A24"/>
    <w:rsid w:val="0013547C"/>
    <w:rsid w:val="00142157"/>
    <w:rsid w:val="001439F0"/>
    <w:rsid w:val="00156CF9"/>
    <w:rsid w:val="00174550"/>
    <w:rsid w:val="00185115"/>
    <w:rsid w:val="00185D7E"/>
    <w:rsid w:val="001A444F"/>
    <w:rsid w:val="001D0C4C"/>
    <w:rsid w:val="001D5315"/>
    <w:rsid w:val="001E59D6"/>
    <w:rsid w:val="00215E98"/>
    <w:rsid w:val="00236330"/>
    <w:rsid w:val="00243DC4"/>
    <w:rsid w:val="002716A5"/>
    <w:rsid w:val="00287B70"/>
    <w:rsid w:val="00293139"/>
    <w:rsid w:val="002E2CC9"/>
    <w:rsid w:val="002E6E18"/>
    <w:rsid w:val="003236BE"/>
    <w:rsid w:val="00340353"/>
    <w:rsid w:val="0034042E"/>
    <w:rsid w:val="00340712"/>
    <w:rsid w:val="003514CE"/>
    <w:rsid w:val="00352850"/>
    <w:rsid w:val="003716AA"/>
    <w:rsid w:val="003775E1"/>
    <w:rsid w:val="003824BE"/>
    <w:rsid w:val="00384A62"/>
    <w:rsid w:val="0039429A"/>
    <w:rsid w:val="00394AE4"/>
    <w:rsid w:val="003B7356"/>
    <w:rsid w:val="003D1FF6"/>
    <w:rsid w:val="003D47A8"/>
    <w:rsid w:val="003F4045"/>
    <w:rsid w:val="0042384F"/>
    <w:rsid w:val="00441A97"/>
    <w:rsid w:val="00452D49"/>
    <w:rsid w:val="0045425B"/>
    <w:rsid w:val="00474378"/>
    <w:rsid w:val="00484D72"/>
    <w:rsid w:val="00486A64"/>
    <w:rsid w:val="00491A7E"/>
    <w:rsid w:val="004B376C"/>
    <w:rsid w:val="004D1DE1"/>
    <w:rsid w:val="00503305"/>
    <w:rsid w:val="005114A3"/>
    <w:rsid w:val="00543A2D"/>
    <w:rsid w:val="00566DB2"/>
    <w:rsid w:val="005843F6"/>
    <w:rsid w:val="00593F81"/>
    <w:rsid w:val="005B505B"/>
    <w:rsid w:val="005B7F8C"/>
    <w:rsid w:val="00602586"/>
    <w:rsid w:val="00620ADD"/>
    <w:rsid w:val="006370C1"/>
    <w:rsid w:val="00661268"/>
    <w:rsid w:val="00661FA9"/>
    <w:rsid w:val="0066200B"/>
    <w:rsid w:val="00664B8E"/>
    <w:rsid w:val="00677102"/>
    <w:rsid w:val="00693794"/>
    <w:rsid w:val="006A0690"/>
    <w:rsid w:val="006C3AC2"/>
    <w:rsid w:val="006D12A2"/>
    <w:rsid w:val="006F7C4C"/>
    <w:rsid w:val="007116A8"/>
    <w:rsid w:val="00721A35"/>
    <w:rsid w:val="00730038"/>
    <w:rsid w:val="007302D7"/>
    <w:rsid w:val="0073204D"/>
    <w:rsid w:val="0073421C"/>
    <w:rsid w:val="00736AC7"/>
    <w:rsid w:val="00743E18"/>
    <w:rsid w:val="007535A2"/>
    <w:rsid w:val="007628D1"/>
    <w:rsid w:val="00767386"/>
    <w:rsid w:val="007778F5"/>
    <w:rsid w:val="00781D41"/>
    <w:rsid w:val="0078520B"/>
    <w:rsid w:val="00785F9E"/>
    <w:rsid w:val="007A357D"/>
    <w:rsid w:val="007A4B81"/>
    <w:rsid w:val="007B0C1A"/>
    <w:rsid w:val="007B6F7B"/>
    <w:rsid w:val="007C3995"/>
    <w:rsid w:val="007D67E9"/>
    <w:rsid w:val="007E06E8"/>
    <w:rsid w:val="007E0AE5"/>
    <w:rsid w:val="007E4555"/>
    <w:rsid w:val="007F0D5F"/>
    <w:rsid w:val="008004D1"/>
    <w:rsid w:val="00826B8F"/>
    <w:rsid w:val="00827023"/>
    <w:rsid w:val="0082713F"/>
    <w:rsid w:val="0083258A"/>
    <w:rsid w:val="00862C42"/>
    <w:rsid w:val="00873859"/>
    <w:rsid w:val="008766EA"/>
    <w:rsid w:val="00887630"/>
    <w:rsid w:val="008925E7"/>
    <w:rsid w:val="00894EAC"/>
    <w:rsid w:val="008C7F4F"/>
    <w:rsid w:val="008D4462"/>
    <w:rsid w:val="008E26D5"/>
    <w:rsid w:val="008F69E2"/>
    <w:rsid w:val="00902E81"/>
    <w:rsid w:val="0090431C"/>
    <w:rsid w:val="00904614"/>
    <w:rsid w:val="00915DCE"/>
    <w:rsid w:val="00916615"/>
    <w:rsid w:val="00941BBB"/>
    <w:rsid w:val="00947D7E"/>
    <w:rsid w:val="00955CC2"/>
    <w:rsid w:val="009716E5"/>
    <w:rsid w:val="00993753"/>
    <w:rsid w:val="009A07C9"/>
    <w:rsid w:val="009B2B3B"/>
    <w:rsid w:val="009D6AA2"/>
    <w:rsid w:val="009D6D3F"/>
    <w:rsid w:val="009F3445"/>
    <w:rsid w:val="009F6CD8"/>
    <w:rsid w:val="00A04F81"/>
    <w:rsid w:val="00A07AB1"/>
    <w:rsid w:val="00A353C1"/>
    <w:rsid w:val="00A4022D"/>
    <w:rsid w:val="00A40511"/>
    <w:rsid w:val="00A549FE"/>
    <w:rsid w:val="00A955C9"/>
    <w:rsid w:val="00A95847"/>
    <w:rsid w:val="00AA65ED"/>
    <w:rsid w:val="00AB0012"/>
    <w:rsid w:val="00AC7022"/>
    <w:rsid w:val="00AC7526"/>
    <w:rsid w:val="00AE09DA"/>
    <w:rsid w:val="00B103DB"/>
    <w:rsid w:val="00B1531B"/>
    <w:rsid w:val="00B231AC"/>
    <w:rsid w:val="00B261DB"/>
    <w:rsid w:val="00B40184"/>
    <w:rsid w:val="00B7214F"/>
    <w:rsid w:val="00B733CB"/>
    <w:rsid w:val="00B94363"/>
    <w:rsid w:val="00BA2DFF"/>
    <w:rsid w:val="00BA32E5"/>
    <w:rsid w:val="00BA6FD1"/>
    <w:rsid w:val="00BB177B"/>
    <w:rsid w:val="00BC0D32"/>
    <w:rsid w:val="00BD4CDC"/>
    <w:rsid w:val="00BE0337"/>
    <w:rsid w:val="00BE7D03"/>
    <w:rsid w:val="00BF6D53"/>
    <w:rsid w:val="00C00FB1"/>
    <w:rsid w:val="00C01C3E"/>
    <w:rsid w:val="00C039A8"/>
    <w:rsid w:val="00C116F8"/>
    <w:rsid w:val="00C17DCC"/>
    <w:rsid w:val="00C2562A"/>
    <w:rsid w:val="00C264C0"/>
    <w:rsid w:val="00C33070"/>
    <w:rsid w:val="00C41B94"/>
    <w:rsid w:val="00C44D7C"/>
    <w:rsid w:val="00C52053"/>
    <w:rsid w:val="00C56E2D"/>
    <w:rsid w:val="00C57698"/>
    <w:rsid w:val="00C578D6"/>
    <w:rsid w:val="00C6115E"/>
    <w:rsid w:val="00C96C3B"/>
    <w:rsid w:val="00CB58B8"/>
    <w:rsid w:val="00CE01C7"/>
    <w:rsid w:val="00CE4E03"/>
    <w:rsid w:val="00CE68DB"/>
    <w:rsid w:val="00CF4318"/>
    <w:rsid w:val="00CF63A2"/>
    <w:rsid w:val="00CF700E"/>
    <w:rsid w:val="00D1563E"/>
    <w:rsid w:val="00D16093"/>
    <w:rsid w:val="00D25278"/>
    <w:rsid w:val="00D26799"/>
    <w:rsid w:val="00D278FF"/>
    <w:rsid w:val="00D32CFD"/>
    <w:rsid w:val="00D354AA"/>
    <w:rsid w:val="00D61913"/>
    <w:rsid w:val="00D62988"/>
    <w:rsid w:val="00D64A3F"/>
    <w:rsid w:val="00D83781"/>
    <w:rsid w:val="00D9292F"/>
    <w:rsid w:val="00DA20DD"/>
    <w:rsid w:val="00DA231D"/>
    <w:rsid w:val="00DB47EB"/>
    <w:rsid w:val="00DC3B50"/>
    <w:rsid w:val="00DD069E"/>
    <w:rsid w:val="00DE42BD"/>
    <w:rsid w:val="00DE5938"/>
    <w:rsid w:val="00DF6459"/>
    <w:rsid w:val="00DF753F"/>
    <w:rsid w:val="00E05A40"/>
    <w:rsid w:val="00E177A3"/>
    <w:rsid w:val="00E411DA"/>
    <w:rsid w:val="00E420CE"/>
    <w:rsid w:val="00E56E7B"/>
    <w:rsid w:val="00E70523"/>
    <w:rsid w:val="00E91011"/>
    <w:rsid w:val="00E911CF"/>
    <w:rsid w:val="00E95F01"/>
    <w:rsid w:val="00EA0D5F"/>
    <w:rsid w:val="00EA4295"/>
    <w:rsid w:val="00EB1E44"/>
    <w:rsid w:val="00EF44CC"/>
    <w:rsid w:val="00F171B2"/>
    <w:rsid w:val="00F33B2A"/>
    <w:rsid w:val="00F365DD"/>
    <w:rsid w:val="00F36C97"/>
    <w:rsid w:val="00F5084C"/>
    <w:rsid w:val="00F65259"/>
    <w:rsid w:val="00F726D1"/>
    <w:rsid w:val="00F945D6"/>
    <w:rsid w:val="00FC04C7"/>
    <w:rsid w:val="00FE6121"/>
    <w:rsid w:val="00FF25A4"/>
    <w:rsid w:val="00FF29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1B4319E-309B-44B6-BA45-11A8670C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5A4"/>
    <w:pPr>
      <w:spacing w:after="200" w:line="276" w:lineRule="auto"/>
    </w:pPr>
    <w:rPr>
      <w:lang w:val="es-ES_tradnl" w:eastAsia="en-US"/>
    </w:rPr>
  </w:style>
  <w:style w:type="paragraph" w:styleId="Ttulo1">
    <w:name w:val="heading 1"/>
    <w:basedOn w:val="Normal"/>
    <w:next w:val="Normal"/>
    <w:link w:val="Ttulo1Car"/>
    <w:qFormat/>
    <w:locked/>
    <w:rsid w:val="003404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qFormat/>
    <w:locked/>
    <w:rsid w:val="008F69E2"/>
    <w:pPr>
      <w:keepNext/>
      <w:keepLines/>
      <w:spacing w:before="200" w:after="0"/>
      <w:outlineLvl w:val="1"/>
    </w:pPr>
    <w:rPr>
      <w:rFonts w:ascii="Cambria" w:eastAsia="Times New Roman" w:hAnsi="Cambria"/>
      <w:b/>
      <w:bCs/>
      <w:color w:val="4F81BD"/>
      <w:sz w:val="26"/>
      <w:szCs w:val="26"/>
      <w:lang w:val="es-ES" w:eastAsia="x-none"/>
    </w:rPr>
  </w:style>
  <w:style w:type="paragraph" w:styleId="Ttulo3">
    <w:name w:val="heading 3"/>
    <w:basedOn w:val="Normal"/>
    <w:next w:val="Normal"/>
    <w:link w:val="Ttulo3Car"/>
    <w:uiPriority w:val="9"/>
    <w:qFormat/>
    <w:locked/>
    <w:rsid w:val="008F69E2"/>
    <w:pPr>
      <w:keepNext/>
      <w:keepLines/>
      <w:spacing w:before="200" w:after="0"/>
      <w:outlineLvl w:val="2"/>
    </w:pPr>
    <w:rPr>
      <w:rFonts w:ascii="Cambria" w:eastAsia="Times New Roman" w:hAnsi="Cambria"/>
      <w:b/>
      <w:bCs/>
      <w:color w:val="4F81BD"/>
      <w:sz w:val="20"/>
      <w:szCs w:val="20"/>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208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20848"/>
    <w:rPr>
      <w:rFonts w:cs="Times New Roman"/>
    </w:rPr>
  </w:style>
  <w:style w:type="paragraph" w:styleId="Piedepgina">
    <w:name w:val="footer"/>
    <w:basedOn w:val="Normal"/>
    <w:link w:val="PiedepginaCar"/>
    <w:uiPriority w:val="99"/>
    <w:rsid w:val="000208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20848"/>
    <w:rPr>
      <w:rFonts w:cs="Times New Roman"/>
    </w:rPr>
  </w:style>
  <w:style w:type="paragraph" w:styleId="Textodeglobo">
    <w:name w:val="Balloon Text"/>
    <w:basedOn w:val="Normal"/>
    <w:link w:val="TextodegloboCar"/>
    <w:uiPriority w:val="99"/>
    <w:semiHidden/>
    <w:rsid w:val="000208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20848"/>
    <w:rPr>
      <w:rFonts w:ascii="Tahoma" w:hAnsi="Tahoma" w:cs="Tahoma"/>
      <w:sz w:val="16"/>
      <w:szCs w:val="16"/>
    </w:rPr>
  </w:style>
  <w:style w:type="table" w:styleId="Tablaconcuadrcula">
    <w:name w:val="Table Grid"/>
    <w:basedOn w:val="Tablanormal"/>
    <w:uiPriority w:val="99"/>
    <w:locked/>
    <w:rsid w:val="007778F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8F69E2"/>
    <w:rPr>
      <w:rFonts w:ascii="Cambria" w:eastAsia="Times New Roman" w:hAnsi="Cambria"/>
      <w:b/>
      <w:bCs/>
      <w:color w:val="4F81BD"/>
      <w:sz w:val="26"/>
      <w:szCs w:val="26"/>
      <w:lang w:val="es-ES" w:eastAsia="x-none"/>
    </w:rPr>
  </w:style>
  <w:style w:type="character" w:customStyle="1" w:styleId="Ttulo3Car">
    <w:name w:val="Título 3 Car"/>
    <w:basedOn w:val="Fuentedeprrafopredeter"/>
    <w:link w:val="Ttulo3"/>
    <w:uiPriority w:val="9"/>
    <w:rsid w:val="008F69E2"/>
    <w:rPr>
      <w:rFonts w:ascii="Cambria" w:eastAsia="Times New Roman" w:hAnsi="Cambria"/>
      <w:b/>
      <w:bCs/>
      <w:color w:val="4F81BD"/>
      <w:sz w:val="20"/>
      <w:szCs w:val="20"/>
      <w:lang w:val="es-ES" w:eastAsia="x-none"/>
    </w:rPr>
  </w:style>
  <w:style w:type="paragraph" w:styleId="Prrafodelista">
    <w:name w:val="List Paragraph"/>
    <w:basedOn w:val="Normal"/>
    <w:uiPriority w:val="99"/>
    <w:qFormat/>
    <w:rsid w:val="008F69E2"/>
    <w:pPr>
      <w:spacing w:after="0" w:line="240" w:lineRule="auto"/>
      <w:ind w:left="708"/>
    </w:pPr>
    <w:rPr>
      <w:rFonts w:ascii="Times New Roman" w:eastAsia="Times New Roman" w:hAnsi="Times New Roman"/>
      <w:sz w:val="24"/>
      <w:szCs w:val="24"/>
      <w:lang w:val="es-ES" w:eastAsia="es-ES"/>
    </w:rPr>
  </w:style>
  <w:style w:type="character" w:customStyle="1" w:styleId="Ttulo1Car">
    <w:name w:val="Título 1 Car"/>
    <w:basedOn w:val="Fuentedeprrafopredeter"/>
    <w:link w:val="Ttulo1"/>
    <w:rsid w:val="0034042E"/>
    <w:rPr>
      <w:rFonts w:asciiTheme="majorHAnsi" w:eastAsiaTheme="majorEastAsia" w:hAnsiTheme="majorHAnsi" w:cstheme="majorBidi"/>
      <w:b/>
      <w:bCs/>
      <w:color w:val="365F91" w:themeColor="accent1" w:themeShade="BF"/>
      <w:sz w:val="28"/>
      <w:szCs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2257">
      <w:bodyDiv w:val="1"/>
      <w:marLeft w:val="0"/>
      <w:marRight w:val="0"/>
      <w:marTop w:val="0"/>
      <w:marBottom w:val="0"/>
      <w:divBdr>
        <w:top w:val="none" w:sz="0" w:space="0" w:color="auto"/>
        <w:left w:val="none" w:sz="0" w:space="0" w:color="auto"/>
        <w:bottom w:val="none" w:sz="0" w:space="0" w:color="auto"/>
        <w:right w:val="none" w:sz="0" w:space="0" w:color="auto"/>
      </w:divBdr>
    </w:div>
    <w:div w:id="138155223">
      <w:bodyDiv w:val="1"/>
      <w:marLeft w:val="0"/>
      <w:marRight w:val="0"/>
      <w:marTop w:val="0"/>
      <w:marBottom w:val="0"/>
      <w:divBdr>
        <w:top w:val="none" w:sz="0" w:space="0" w:color="auto"/>
        <w:left w:val="none" w:sz="0" w:space="0" w:color="auto"/>
        <w:bottom w:val="none" w:sz="0" w:space="0" w:color="auto"/>
        <w:right w:val="none" w:sz="0" w:space="0" w:color="auto"/>
      </w:divBdr>
    </w:div>
    <w:div w:id="285085578">
      <w:bodyDiv w:val="1"/>
      <w:marLeft w:val="0"/>
      <w:marRight w:val="0"/>
      <w:marTop w:val="0"/>
      <w:marBottom w:val="0"/>
      <w:divBdr>
        <w:top w:val="none" w:sz="0" w:space="0" w:color="auto"/>
        <w:left w:val="none" w:sz="0" w:space="0" w:color="auto"/>
        <w:bottom w:val="none" w:sz="0" w:space="0" w:color="auto"/>
        <w:right w:val="none" w:sz="0" w:space="0" w:color="auto"/>
      </w:divBdr>
    </w:div>
    <w:div w:id="429158454">
      <w:bodyDiv w:val="1"/>
      <w:marLeft w:val="0"/>
      <w:marRight w:val="0"/>
      <w:marTop w:val="0"/>
      <w:marBottom w:val="0"/>
      <w:divBdr>
        <w:top w:val="none" w:sz="0" w:space="0" w:color="auto"/>
        <w:left w:val="none" w:sz="0" w:space="0" w:color="auto"/>
        <w:bottom w:val="none" w:sz="0" w:space="0" w:color="auto"/>
        <w:right w:val="none" w:sz="0" w:space="0" w:color="auto"/>
      </w:divBdr>
    </w:div>
    <w:div w:id="533468284">
      <w:bodyDiv w:val="1"/>
      <w:marLeft w:val="0"/>
      <w:marRight w:val="0"/>
      <w:marTop w:val="0"/>
      <w:marBottom w:val="0"/>
      <w:divBdr>
        <w:top w:val="none" w:sz="0" w:space="0" w:color="auto"/>
        <w:left w:val="none" w:sz="0" w:space="0" w:color="auto"/>
        <w:bottom w:val="none" w:sz="0" w:space="0" w:color="auto"/>
        <w:right w:val="none" w:sz="0" w:space="0" w:color="auto"/>
      </w:divBdr>
    </w:div>
    <w:div w:id="713846118">
      <w:bodyDiv w:val="1"/>
      <w:marLeft w:val="0"/>
      <w:marRight w:val="0"/>
      <w:marTop w:val="0"/>
      <w:marBottom w:val="0"/>
      <w:divBdr>
        <w:top w:val="none" w:sz="0" w:space="0" w:color="auto"/>
        <w:left w:val="none" w:sz="0" w:space="0" w:color="auto"/>
        <w:bottom w:val="none" w:sz="0" w:space="0" w:color="auto"/>
        <w:right w:val="none" w:sz="0" w:space="0" w:color="auto"/>
      </w:divBdr>
    </w:div>
    <w:div w:id="728502913">
      <w:bodyDiv w:val="1"/>
      <w:marLeft w:val="0"/>
      <w:marRight w:val="0"/>
      <w:marTop w:val="0"/>
      <w:marBottom w:val="0"/>
      <w:divBdr>
        <w:top w:val="none" w:sz="0" w:space="0" w:color="auto"/>
        <w:left w:val="none" w:sz="0" w:space="0" w:color="auto"/>
        <w:bottom w:val="none" w:sz="0" w:space="0" w:color="auto"/>
        <w:right w:val="none" w:sz="0" w:space="0" w:color="auto"/>
      </w:divBdr>
    </w:div>
    <w:div w:id="736131923">
      <w:bodyDiv w:val="1"/>
      <w:marLeft w:val="0"/>
      <w:marRight w:val="0"/>
      <w:marTop w:val="0"/>
      <w:marBottom w:val="0"/>
      <w:divBdr>
        <w:top w:val="none" w:sz="0" w:space="0" w:color="auto"/>
        <w:left w:val="none" w:sz="0" w:space="0" w:color="auto"/>
        <w:bottom w:val="none" w:sz="0" w:space="0" w:color="auto"/>
        <w:right w:val="none" w:sz="0" w:space="0" w:color="auto"/>
      </w:divBdr>
    </w:div>
    <w:div w:id="880049168">
      <w:bodyDiv w:val="1"/>
      <w:marLeft w:val="0"/>
      <w:marRight w:val="0"/>
      <w:marTop w:val="0"/>
      <w:marBottom w:val="0"/>
      <w:divBdr>
        <w:top w:val="none" w:sz="0" w:space="0" w:color="auto"/>
        <w:left w:val="none" w:sz="0" w:space="0" w:color="auto"/>
        <w:bottom w:val="none" w:sz="0" w:space="0" w:color="auto"/>
        <w:right w:val="none" w:sz="0" w:space="0" w:color="auto"/>
      </w:divBdr>
    </w:div>
    <w:div w:id="880555390">
      <w:bodyDiv w:val="1"/>
      <w:marLeft w:val="0"/>
      <w:marRight w:val="0"/>
      <w:marTop w:val="0"/>
      <w:marBottom w:val="0"/>
      <w:divBdr>
        <w:top w:val="none" w:sz="0" w:space="0" w:color="auto"/>
        <w:left w:val="none" w:sz="0" w:space="0" w:color="auto"/>
        <w:bottom w:val="none" w:sz="0" w:space="0" w:color="auto"/>
        <w:right w:val="none" w:sz="0" w:space="0" w:color="auto"/>
      </w:divBdr>
    </w:div>
    <w:div w:id="905801928">
      <w:bodyDiv w:val="1"/>
      <w:marLeft w:val="0"/>
      <w:marRight w:val="0"/>
      <w:marTop w:val="0"/>
      <w:marBottom w:val="0"/>
      <w:divBdr>
        <w:top w:val="none" w:sz="0" w:space="0" w:color="auto"/>
        <w:left w:val="none" w:sz="0" w:space="0" w:color="auto"/>
        <w:bottom w:val="none" w:sz="0" w:space="0" w:color="auto"/>
        <w:right w:val="none" w:sz="0" w:space="0" w:color="auto"/>
      </w:divBdr>
    </w:div>
    <w:div w:id="931859521">
      <w:bodyDiv w:val="1"/>
      <w:marLeft w:val="0"/>
      <w:marRight w:val="0"/>
      <w:marTop w:val="0"/>
      <w:marBottom w:val="0"/>
      <w:divBdr>
        <w:top w:val="none" w:sz="0" w:space="0" w:color="auto"/>
        <w:left w:val="none" w:sz="0" w:space="0" w:color="auto"/>
        <w:bottom w:val="none" w:sz="0" w:space="0" w:color="auto"/>
        <w:right w:val="none" w:sz="0" w:space="0" w:color="auto"/>
      </w:divBdr>
    </w:div>
    <w:div w:id="938442461">
      <w:bodyDiv w:val="1"/>
      <w:marLeft w:val="0"/>
      <w:marRight w:val="0"/>
      <w:marTop w:val="0"/>
      <w:marBottom w:val="0"/>
      <w:divBdr>
        <w:top w:val="none" w:sz="0" w:space="0" w:color="auto"/>
        <w:left w:val="none" w:sz="0" w:space="0" w:color="auto"/>
        <w:bottom w:val="none" w:sz="0" w:space="0" w:color="auto"/>
        <w:right w:val="none" w:sz="0" w:space="0" w:color="auto"/>
      </w:divBdr>
    </w:div>
    <w:div w:id="952371068">
      <w:bodyDiv w:val="1"/>
      <w:marLeft w:val="0"/>
      <w:marRight w:val="0"/>
      <w:marTop w:val="0"/>
      <w:marBottom w:val="0"/>
      <w:divBdr>
        <w:top w:val="none" w:sz="0" w:space="0" w:color="auto"/>
        <w:left w:val="none" w:sz="0" w:space="0" w:color="auto"/>
        <w:bottom w:val="none" w:sz="0" w:space="0" w:color="auto"/>
        <w:right w:val="none" w:sz="0" w:space="0" w:color="auto"/>
      </w:divBdr>
    </w:div>
    <w:div w:id="978219367">
      <w:bodyDiv w:val="1"/>
      <w:marLeft w:val="0"/>
      <w:marRight w:val="0"/>
      <w:marTop w:val="0"/>
      <w:marBottom w:val="0"/>
      <w:divBdr>
        <w:top w:val="none" w:sz="0" w:space="0" w:color="auto"/>
        <w:left w:val="none" w:sz="0" w:space="0" w:color="auto"/>
        <w:bottom w:val="none" w:sz="0" w:space="0" w:color="auto"/>
        <w:right w:val="none" w:sz="0" w:space="0" w:color="auto"/>
      </w:divBdr>
    </w:div>
    <w:div w:id="1037003801">
      <w:bodyDiv w:val="1"/>
      <w:marLeft w:val="0"/>
      <w:marRight w:val="0"/>
      <w:marTop w:val="0"/>
      <w:marBottom w:val="0"/>
      <w:divBdr>
        <w:top w:val="none" w:sz="0" w:space="0" w:color="auto"/>
        <w:left w:val="none" w:sz="0" w:space="0" w:color="auto"/>
        <w:bottom w:val="none" w:sz="0" w:space="0" w:color="auto"/>
        <w:right w:val="none" w:sz="0" w:space="0" w:color="auto"/>
      </w:divBdr>
    </w:div>
    <w:div w:id="1085103197">
      <w:bodyDiv w:val="1"/>
      <w:marLeft w:val="0"/>
      <w:marRight w:val="0"/>
      <w:marTop w:val="0"/>
      <w:marBottom w:val="0"/>
      <w:divBdr>
        <w:top w:val="none" w:sz="0" w:space="0" w:color="auto"/>
        <w:left w:val="none" w:sz="0" w:space="0" w:color="auto"/>
        <w:bottom w:val="none" w:sz="0" w:space="0" w:color="auto"/>
        <w:right w:val="none" w:sz="0" w:space="0" w:color="auto"/>
      </w:divBdr>
    </w:div>
    <w:div w:id="1146512705">
      <w:bodyDiv w:val="1"/>
      <w:marLeft w:val="0"/>
      <w:marRight w:val="0"/>
      <w:marTop w:val="0"/>
      <w:marBottom w:val="0"/>
      <w:divBdr>
        <w:top w:val="none" w:sz="0" w:space="0" w:color="auto"/>
        <w:left w:val="none" w:sz="0" w:space="0" w:color="auto"/>
        <w:bottom w:val="none" w:sz="0" w:space="0" w:color="auto"/>
        <w:right w:val="none" w:sz="0" w:space="0" w:color="auto"/>
      </w:divBdr>
    </w:div>
    <w:div w:id="1158348987">
      <w:bodyDiv w:val="1"/>
      <w:marLeft w:val="0"/>
      <w:marRight w:val="0"/>
      <w:marTop w:val="0"/>
      <w:marBottom w:val="0"/>
      <w:divBdr>
        <w:top w:val="none" w:sz="0" w:space="0" w:color="auto"/>
        <w:left w:val="none" w:sz="0" w:space="0" w:color="auto"/>
        <w:bottom w:val="none" w:sz="0" w:space="0" w:color="auto"/>
        <w:right w:val="none" w:sz="0" w:space="0" w:color="auto"/>
      </w:divBdr>
    </w:div>
    <w:div w:id="1244798156">
      <w:bodyDiv w:val="1"/>
      <w:marLeft w:val="0"/>
      <w:marRight w:val="0"/>
      <w:marTop w:val="0"/>
      <w:marBottom w:val="0"/>
      <w:divBdr>
        <w:top w:val="none" w:sz="0" w:space="0" w:color="auto"/>
        <w:left w:val="none" w:sz="0" w:space="0" w:color="auto"/>
        <w:bottom w:val="none" w:sz="0" w:space="0" w:color="auto"/>
        <w:right w:val="none" w:sz="0" w:space="0" w:color="auto"/>
      </w:divBdr>
    </w:div>
    <w:div w:id="1293291791">
      <w:bodyDiv w:val="1"/>
      <w:marLeft w:val="0"/>
      <w:marRight w:val="0"/>
      <w:marTop w:val="0"/>
      <w:marBottom w:val="0"/>
      <w:divBdr>
        <w:top w:val="none" w:sz="0" w:space="0" w:color="auto"/>
        <w:left w:val="none" w:sz="0" w:space="0" w:color="auto"/>
        <w:bottom w:val="none" w:sz="0" w:space="0" w:color="auto"/>
        <w:right w:val="none" w:sz="0" w:space="0" w:color="auto"/>
      </w:divBdr>
    </w:div>
    <w:div w:id="1336299798">
      <w:bodyDiv w:val="1"/>
      <w:marLeft w:val="0"/>
      <w:marRight w:val="0"/>
      <w:marTop w:val="0"/>
      <w:marBottom w:val="0"/>
      <w:divBdr>
        <w:top w:val="none" w:sz="0" w:space="0" w:color="auto"/>
        <w:left w:val="none" w:sz="0" w:space="0" w:color="auto"/>
        <w:bottom w:val="none" w:sz="0" w:space="0" w:color="auto"/>
        <w:right w:val="none" w:sz="0" w:space="0" w:color="auto"/>
      </w:divBdr>
    </w:div>
    <w:div w:id="1337687532">
      <w:bodyDiv w:val="1"/>
      <w:marLeft w:val="0"/>
      <w:marRight w:val="0"/>
      <w:marTop w:val="0"/>
      <w:marBottom w:val="0"/>
      <w:divBdr>
        <w:top w:val="none" w:sz="0" w:space="0" w:color="auto"/>
        <w:left w:val="none" w:sz="0" w:space="0" w:color="auto"/>
        <w:bottom w:val="none" w:sz="0" w:space="0" w:color="auto"/>
        <w:right w:val="none" w:sz="0" w:space="0" w:color="auto"/>
      </w:divBdr>
    </w:div>
    <w:div w:id="1438676670">
      <w:bodyDiv w:val="1"/>
      <w:marLeft w:val="0"/>
      <w:marRight w:val="0"/>
      <w:marTop w:val="0"/>
      <w:marBottom w:val="0"/>
      <w:divBdr>
        <w:top w:val="none" w:sz="0" w:space="0" w:color="auto"/>
        <w:left w:val="none" w:sz="0" w:space="0" w:color="auto"/>
        <w:bottom w:val="none" w:sz="0" w:space="0" w:color="auto"/>
        <w:right w:val="none" w:sz="0" w:space="0" w:color="auto"/>
      </w:divBdr>
    </w:div>
    <w:div w:id="1467359949">
      <w:bodyDiv w:val="1"/>
      <w:marLeft w:val="0"/>
      <w:marRight w:val="0"/>
      <w:marTop w:val="0"/>
      <w:marBottom w:val="0"/>
      <w:divBdr>
        <w:top w:val="none" w:sz="0" w:space="0" w:color="auto"/>
        <w:left w:val="none" w:sz="0" w:space="0" w:color="auto"/>
        <w:bottom w:val="none" w:sz="0" w:space="0" w:color="auto"/>
        <w:right w:val="none" w:sz="0" w:space="0" w:color="auto"/>
      </w:divBdr>
    </w:div>
    <w:div w:id="1480922393">
      <w:bodyDiv w:val="1"/>
      <w:marLeft w:val="0"/>
      <w:marRight w:val="0"/>
      <w:marTop w:val="0"/>
      <w:marBottom w:val="0"/>
      <w:divBdr>
        <w:top w:val="none" w:sz="0" w:space="0" w:color="auto"/>
        <w:left w:val="none" w:sz="0" w:space="0" w:color="auto"/>
        <w:bottom w:val="none" w:sz="0" w:space="0" w:color="auto"/>
        <w:right w:val="none" w:sz="0" w:space="0" w:color="auto"/>
      </w:divBdr>
    </w:div>
    <w:div w:id="1609041066">
      <w:bodyDiv w:val="1"/>
      <w:marLeft w:val="0"/>
      <w:marRight w:val="0"/>
      <w:marTop w:val="0"/>
      <w:marBottom w:val="0"/>
      <w:divBdr>
        <w:top w:val="none" w:sz="0" w:space="0" w:color="auto"/>
        <w:left w:val="none" w:sz="0" w:space="0" w:color="auto"/>
        <w:bottom w:val="none" w:sz="0" w:space="0" w:color="auto"/>
        <w:right w:val="none" w:sz="0" w:space="0" w:color="auto"/>
      </w:divBdr>
    </w:div>
    <w:div w:id="1640694951">
      <w:bodyDiv w:val="1"/>
      <w:marLeft w:val="0"/>
      <w:marRight w:val="0"/>
      <w:marTop w:val="0"/>
      <w:marBottom w:val="0"/>
      <w:divBdr>
        <w:top w:val="none" w:sz="0" w:space="0" w:color="auto"/>
        <w:left w:val="none" w:sz="0" w:space="0" w:color="auto"/>
        <w:bottom w:val="none" w:sz="0" w:space="0" w:color="auto"/>
        <w:right w:val="none" w:sz="0" w:space="0" w:color="auto"/>
      </w:divBdr>
    </w:div>
    <w:div w:id="1729720865">
      <w:bodyDiv w:val="1"/>
      <w:marLeft w:val="0"/>
      <w:marRight w:val="0"/>
      <w:marTop w:val="0"/>
      <w:marBottom w:val="0"/>
      <w:divBdr>
        <w:top w:val="none" w:sz="0" w:space="0" w:color="auto"/>
        <w:left w:val="none" w:sz="0" w:space="0" w:color="auto"/>
        <w:bottom w:val="none" w:sz="0" w:space="0" w:color="auto"/>
        <w:right w:val="none" w:sz="0" w:space="0" w:color="auto"/>
      </w:divBdr>
    </w:div>
    <w:div w:id="1746757300">
      <w:bodyDiv w:val="1"/>
      <w:marLeft w:val="0"/>
      <w:marRight w:val="0"/>
      <w:marTop w:val="0"/>
      <w:marBottom w:val="0"/>
      <w:divBdr>
        <w:top w:val="none" w:sz="0" w:space="0" w:color="auto"/>
        <w:left w:val="none" w:sz="0" w:space="0" w:color="auto"/>
        <w:bottom w:val="none" w:sz="0" w:space="0" w:color="auto"/>
        <w:right w:val="none" w:sz="0" w:space="0" w:color="auto"/>
      </w:divBdr>
    </w:div>
    <w:div w:id="1759596696">
      <w:bodyDiv w:val="1"/>
      <w:marLeft w:val="0"/>
      <w:marRight w:val="0"/>
      <w:marTop w:val="0"/>
      <w:marBottom w:val="0"/>
      <w:divBdr>
        <w:top w:val="none" w:sz="0" w:space="0" w:color="auto"/>
        <w:left w:val="none" w:sz="0" w:space="0" w:color="auto"/>
        <w:bottom w:val="none" w:sz="0" w:space="0" w:color="auto"/>
        <w:right w:val="none" w:sz="0" w:space="0" w:color="auto"/>
      </w:divBdr>
    </w:div>
    <w:div w:id="1816068362">
      <w:bodyDiv w:val="1"/>
      <w:marLeft w:val="0"/>
      <w:marRight w:val="0"/>
      <w:marTop w:val="0"/>
      <w:marBottom w:val="0"/>
      <w:divBdr>
        <w:top w:val="none" w:sz="0" w:space="0" w:color="auto"/>
        <w:left w:val="none" w:sz="0" w:space="0" w:color="auto"/>
        <w:bottom w:val="none" w:sz="0" w:space="0" w:color="auto"/>
        <w:right w:val="none" w:sz="0" w:space="0" w:color="auto"/>
      </w:divBdr>
    </w:div>
    <w:div w:id="1851286151">
      <w:bodyDiv w:val="1"/>
      <w:marLeft w:val="0"/>
      <w:marRight w:val="0"/>
      <w:marTop w:val="0"/>
      <w:marBottom w:val="0"/>
      <w:divBdr>
        <w:top w:val="none" w:sz="0" w:space="0" w:color="auto"/>
        <w:left w:val="none" w:sz="0" w:space="0" w:color="auto"/>
        <w:bottom w:val="none" w:sz="0" w:space="0" w:color="auto"/>
        <w:right w:val="none" w:sz="0" w:space="0" w:color="auto"/>
      </w:divBdr>
    </w:div>
    <w:div w:id="1942493071">
      <w:bodyDiv w:val="1"/>
      <w:marLeft w:val="0"/>
      <w:marRight w:val="0"/>
      <w:marTop w:val="0"/>
      <w:marBottom w:val="0"/>
      <w:divBdr>
        <w:top w:val="none" w:sz="0" w:space="0" w:color="auto"/>
        <w:left w:val="none" w:sz="0" w:space="0" w:color="auto"/>
        <w:bottom w:val="none" w:sz="0" w:space="0" w:color="auto"/>
        <w:right w:val="none" w:sz="0" w:space="0" w:color="auto"/>
      </w:divBdr>
    </w:div>
    <w:div w:id="2045397657">
      <w:bodyDiv w:val="1"/>
      <w:marLeft w:val="0"/>
      <w:marRight w:val="0"/>
      <w:marTop w:val="0"/>
      <w:marBottom w:val="0"/>
      <w:divBdr>
        <w:top w:val="none" w:sz="0" w:space="0" w:color="auto"/>
        <w:left w:val="none" w:sz="0" w:space="0" w:color="auto"/>
        <w:bottom w:val="none" w:sz="0" w:space="0" w:color="auto"/>
        <w:right w:val="none" w:sz="0" w:space="0" w:color="auto"/>
      </w:divBdr>
    </w:div>
    <w:div w:id="2055423919">
      <w:bodyDiv w:val="1"/>
      <w:marLeft w:val="0"/>
      <w:marRight w:val="0"/>
      <w:marTop w:val="0"/>
      <w:marBottom w:val="0"/>
      <w:divBdr>
        <w:top w:val="none" w:sz="0" w:space="0" w:color="auto"/>
        <w:left w:val="none" w:sz="0" w:space="0" w:color="auto"/>
        <w:bottom w:val="none" w:sz="0" w:space="0" w:color="auto"/>
        <w:right w:val="none" w:sz="0" w:space="0" w:color="auto"/>
      </w:divBdr>
    </w:div>
    <w:div w:id="213617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4F34-1C70-4FD7-AD5B-C6632079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272</Words>
  <Characters>1498</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Etelvina Flores</dc:creator>
  <cp:lastModifiedBy>Norberto Llopiz</cp:lastModifiedBy>
  <cp:revision>2</cp:revision>
  <cp:lastPrinted>2018-03-15T13:51:00Z</cp:lastPrinted>
  <dcterms:created xsi:type="dcterms:W3CDTF">2018-04-11T12:27:00Z</dcterms:created>
  <dcterms:modified xsi:type="dcterms:W3CDTF">2018-04-11T12:27:00Z</dcterms:modified>
</cp:coreProperties>
</file>