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056" w:rsidRPr="00947056" w:rsidRDefault="00947056" w:rsidP="00E10B77">
      <w:pPr>
        <w:ind w:right="283"/>
        <w:rPr>
          <w:u w:val="single"/>
        </w:rPr>
      </w:pPr>
      <w:r w:rsidRPr="00947056">
        <w:rPr>
          <w:u w:val="single"/>
        </w:rPr>
        <w:t xml:space="preserve">ACUERDO  3949 y  4559  (Art. 5º inc. </w:t>
      </w:r>
      <w:r w:rsidR="00BA4C06">
        <w:rPr>
          <w:u w:val="single"/>
        </w:rPr>
        <w:t>c</w:t>
      </w:r>
      <w:r w:rsidRPr="00947056">
        <w:rPr>
          <w:u w:val="single"/>
        </w:rPr>
        <w:t>)</w:t>
      </w:r>
      <w:r w:rsidR="00404404">
        <w:rPr>
          <w:u w:val="single"/>
        </w:rPr>
        <w:t xml:space="preserve"> del H.T.C</w:t>
      </w:r>
    </w:p>
    <w:p w:rsidR="00947056" w:rsidRDefault="00947056"/>
    <w:p w:rsidR="00947056" w:rsidRPr="00947056" w:rsidRDefault="007939F4" w:rsidP="00947056">
      <w:pPr>
        <w:jc w:val="center"/>
        <w:rPr>
          <w:u w:val="single"/>
        </w:rPr>
      </w:pPr>
      <w:r w:rsidRPr="007939F4">
        <w:rPr>
          <w:b/>
        </w:rPr>
        <w:t xml:space="preserve">    </w:t>
      </w:r>
      <w:r>
        <w:rPr>
          <w:b/>
        </w:rPr>
        <w:t>“</w:t>
      </w:r>
      <w:r w:rsidR="00947056" w:rsidRPr="00947056">
        <w:rPr>
          <w:b/>
          <w:u w:val="single"/>
        </w:rPr>
        <w:t>ANEXO  30</w:t>
      </w:r>
      <w:r>
        <w:rPr>
          <w:b/>
          <w:u w:val="single"/>
        </w:rPr>
        <w:t>”</w:t>
      </w:r>
      <w:r w:rsidR="00947056" w:rsidRPr="00947056">
        <w:rPr>
          <w:u w:val="single"/>
        </w:rPr>
        <w:t>:</w:t>
      </w:r>
      <w:r>
        <w:rPr>
          <w:u w:val="single"/>
        </w:rPr>
        <w:t xml:space="preserve"> </w:t>
      </w:r>
      <w:r w:rsidR="00947056" w:rsidRPr="00947056">
        <w:rPr>
          <w:u w:val="single"/>
        </w:rPr>
        <w:t>INFORME</w:t>
      </w:r>
    </w:p>
    <w:p w:rsidR="00947056" w:rsidRDefault="00947056"/>
    <w:p w:rsidR="00947056" w:rsidRDefault="00947056"/>
    <w:p w:rsidR="00947056" w:rsidRDefault="00947056">
      <w:r w:rsidRPr="00947056">
        <w:rPr>
          <w:b/>
        </w:rPr>
        <w:t>REPARTICIÓN:</w:t>
      </w:r>
      <w:r>
        <w:t xml:space="preserve"> </w:t>
      </w:r>
      <w:r w:rsidR="007939F4">
        <w:t>“</w:t>
      </w:r>
      <w:r w:rsidRPr="007939F4">
        <w:rPr>
          <w:i/>
        </w:rPr>
        <w:t xml:space="preserve">HOSPITAL </w:t>
      </w:r>
      <w:r w:rsidR="00AB2E9E" w:rsidRPr="007939F4">
        <w:rPr>
          <w:i/>
        </w:rPr>
        <w:t xml:space="preserve"> </w:t>
      </w:r>
      <w:r w:rsidR="003F2025" w:rsidRPr="007939F4">
        <w:rPr>
          <w:i/>
        </w:rPr>
        <w:t xml:space="preserve">ESCUELA DE SALUD MENTAL </w:t>
      </w:r>
      <w:r w:rsidRPr="007939F4">
        <w:rPr>
          <w:i/>
        </w:rPr>
        <w:t>DR. CARLOS PEREYRA</w:t>
      </w:r>
      <w:r w:rsidR="007939F4">
        <w:rPr>
          <w:i/>
        </w:rPr>
        <w:t>”</w:t>
      </w:r>
    </w:p>
    <w:p w:rsidR="00947056" w:rsidRDefault="00947056">
      <w:r w:rsidRPr="00E10B77">
        <w:rPr>
          <w:b/>
          <w:sz w:val="22"/>
          <w:szCs w:val="22"/>
        </w:rPr>
        <w:t>EJERCICIO</w:t>
      </w:r>
      <w:r w:rsidRPr="00947056">
        <w:rPr>
          <w:b/>
        </w:rPr>
        <w:t>:</w:t>
      </w:r>
      <w:r>
        <w:t xml:space="preserve"> 2.0</w:t>
      </w:r>
      <w:r w:rsidR="002201C5">
        <w:t>1</w:t>
      </w:r>
      <w:r w:rsidR="00D263D4">
        <w:t>6</w:t>
      </w:r>
    </w:p>
    <w:p w:rsidR="007C34FF" w:rsidRDefault="00947056">
      <w:r w:rsidRPr="00E10B77">
        <w:rPr>
          <w:b/>
          <w:sz w:val="22"/>
          <w:szCs w:val="22"/>
          <w:u w:val="single"/>
        </w:rPr>
        <w:t>TRIMESTRE</w:t>
      </w:r>
      <w:r w:rsidR="005E3836" w:rsidRPr="007C34FF">
        <w:rPr>
          <w:sz w:val="28"/>
          <w:szCs w:val="28"/>
        </w:rPr>
        <w:t xml:space="preserve">: </w:t>
      </w:r>
      <w:r w:rsidR="001A4FE7">
        <w:rPr>
          <w:sz w:val="28"/>
          <w:szCs w:val="28"/>
        </w:rPr>
        <w:t>4</w:t>
      </w:r>
      <w:r w:rsidR="00D263D4">
        <w:t>º (</w:t>
      </w:r>
      <w:r w:rsidR="001A4FE7">
        <w:t>OCTUBRE/DICIEMBRE</w:t>
      </w:r>
      <w:bookmarkStart w:id="0" w:name="_GoBack"/>
      <w:bookmarkEnd w:id="0"/>
      <w:r w:rsidR="00D263D4">
        <w:t>)</w:t>
      </w:r>
    </w:p>
    <w:p w:rsidR="00947056" w:rsidRDefault="00947056"/>
    <w:p w:rsidR="00947056" w:rsidRDefault="004213E1" w:rsidP="00843F8B">
      <w:pPr>
        <w:rPr>
          <w:u w:val="single"/>
        </w:rPr>
      </w:pPr>
      <w:r w:rsidRPr="004213E1">
        <w:t xml:space="preserve">           </w:t>
      </w:r>
      <w:r w:rsidR="00947056" w:rsidRPr="004213E1">
        <w:rPr>
          <w:u w:val="single"/>
        </w:rPr>
        <w:t xml:space="preserve">INFORME </w:t>
      </w:r>
      <w:r w:rsidR="00BA4C06" w:rsidRPr="004213E1">
        <w:rPr>
          <w:u w:val="single"/>
        </w:rPr>
        <w:t xml:space="preserve"> DESVÍO CUMPLIMIENTO DE METAS PROGRAMACION FINANCIERA </w:t>
      </w:r>
      <w:r w:rsidR="00947056" w:rsidRPr="004213E1">
        <w:rPr>
          <w:u w:val="single"/>
        </w:rPr>
        <w:t xml:space="preserve"> (ANEXO IV).</w:t>
      </w:r>
    </w:p>
    <w:p w:rsidR="008C2D03" w:rsidRPr="004213E1" w:rsidRDefault="008C2D03" w:rsidP="00843F8B">
      <w:pPr>
        <w:rPr>
          <w:u w:val="single"/>
        </w:rPr>
      </w:pPr>
    </w:p>
    <w:p w:rsidR="00843F8B" w:rsidRPr="00E84286" w:rsidRDefault="00843F8B" w:rsidP="00843F8B">
      <w:pPr>
        <w:jc w:val="both"/>
        <w:rPr>
          <w:b/>
          <w:lang w:val="es-AR"/>
        </w:rPr>
      </w:pPr>
      <w:r w:rsidRPr="00E84286">
        <w:rPr>
          <w:b/>
          <w:lang w:val="es-AR"/>
        </w:rPr>
        <w:t xml:space="preserve"> </w:t>
      </w:r>
    </w:p>
    <w:p w:rsidR="00304D70" w:rsidRDefault="008C2D03" w:rsidP="00304D70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Cs/>
          <w:lang w:val="es-AR"/>
        </w:rPr>
      </w:pPr>
      <w:r w:rsidRPr="00304D70">
        <w:rPr>
          <w:rFonts w:ascii="Arial" w:hAnsi="Arial" w:cs="Arial"/>
          <w:b/>
          <w:bCs/>
          <w:lang w:val="es-AR"/>
        </w:rPr>
        <w:t xml:space="preserve">Recursos Corrientes: </w:t>
      </w:r>
      <w:r w:rsidRPr="00304D70">
        <w:rPr>
          <w:rFonts w:ascii="Arial" w:hAnsi="Arial" w:cs="Arial"/>
          <w:bCs/>
          <w:lang w:val="es-AR"/>
        </w:rPr>
        <w:t xml:space="preserve">la </w:t>
      </w:r>
      <w:r w:rsidR="00273E6A" w:rsidRPr="00304D70">
        <w:rPr>
          <w:rFonts w:ascii="Arial" w:hAnsi="Arial" w:cs="Arial"/>
          <w:bCs/>
          <w:lang w:val="es-AR"/>
        </w:rPr>
        <w:t>mayor</w:t>
      </w:r>
      <w:r w:rsidR="00304D70">
        <w:rPr>
          <w:rFonts w:ascii="Arial" w:hAnsi="Arial" w:cs="Arial"/>
          <w:bCs/>
          <w:lang w:val="es-AR"/>
        </w:rPr>
        <w:t xml:space="preserve"> recaudación se debe al incremento de las cápitas y aranceles por servicio de salud</w:t>
      </w:r>
      <w:r w:rsidR="00A13995">
        <w:rPr>
          <w:rFonts w:ascii="Arial" w:hAnsi="Arial" w:cs="Arial"/>
          <w:bCs/>
          <w:lang w:val="es-AR"/>
        </w:rPr>
        <w:t xml:space="preserve"> y la venta de </w:t>
      </w:r>
      <w:r w:rsidR="004A08FC">
        <w:rPr>
          <w:rFonts w:ascii="Arial" w:hAnsi="Arial" w:cs="Arial"/>
          <w:bCs/>
          <w:lang w:val="es-AR"/>
        </w:rPr>
        <w:t>C</w:t>
      </w:r>
      <w:r w:rsidR="000B2060">
        <w:rPr>
          <w:rFonts w:ascii="Arial" w:hAnsi="Arial" w:cs="Arial"/>
          <w:bCs/>
          <w:lang w:val="es-AR"/>
        </w:rPr>
        <w:t>lozapina, y a la gestión realizada por Recursos Propios.</w:t>
      </w:r>
    </w:p>
    <w:p w:rsidR="008C2D03" w:rsidRPr="00304D70" w:rsidRDefault="008C2D03" w:rsidP="00304D70">
      <w:pPr>
        <w:pStyle w:val="Prrafodelista"/>
        <w:ind w:left="360"/>
        <w:jc w:val="both"/>
        <w:rPr>
          <w:rFonts w:ascii="Arial" w:hAnsi="Arial" w:cs="Arial"/>
          <w:bCs/>
          <w:lang w:val="es-AR"/>
        </w:rPr>
      </w:pPr>
    </w:p>
    <w:p w:rsidR="008C2D03" w:rsidRDefault="008C2D03" w:rsidP="008C2D03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Cs/>
          <w:lang w:val="es-AR"/>
        </w:rPr>
      </w:pPr>
      <w:r>
        <w:rPr>
          <w:rFonts w:ascii="Arial" w:hAnsi="Arial" w:cs="Arial"/>
          <w:b/>
          <w:bCs/>
          <w:lang w:val="es-AR"/>
        </w:rPr>
        <w:t xml:space="preserve">Gastos Corrientes: </w:t>
      </w:r>
      <w:r w:rsidR="00304D70">
        <w:rPr>
          <w:rFonts w:ascii="Arial" w:hAnsi="Arial" w:cs="Arial"/>
          <w:bCs/>
          <w:lang w:val="es-AR"/>
        </w:rPr>
        <w:t xml:space="preserve">el gasto corriente es mayor al programado debido </w:t>
      </w:r>
      <w:r w:rsidR="001A4FE7">
        <w:rPr>
          <w:rFonts w:ascii="Arial" w:hAnsi="Arial" w:cs="Arial"/>
          <w:bCs/>
          <w:lang w:val="es-AR"/>
        </w:rPr>
        <w:t>a la imputación de</w:t>
      </w:r>
      <w:r w:rsidR="000B2060">
        <w:rPr>
          <w:rFonts w:ascii="Arial" w:hAnsi="Arial" w:cs="Arial"/>
          <w:bCs/>
          <w:lang w:val="es-AR"/>
        </w:rPr>
        <w:t xml:space="preserve"> las licitaciones de raciones, vigilanci</w:t>
      </w:r>
      <w:r w:rsidR="00304D70">
        <w:rPr>
          <w:rFonts w:ascii="Arial" w:hAnsi="Arial" w:cs="Arial"/>
          <w:bCs/>
          <w:lang w:val="es-AR"/>
        </w:rPr>
        <w:t>a</w:t>
      </w:r>
      <w:r w:rsidR="000B2060">
        <w:rPr>
          <w:rFonts w:ascii="Arial" w:hAnsi="Arial" w:cs="Arial"/>
          <w:bCs/>
          <w:lang w:val="es-AR"/>
        </w:rPr>
        <w:t xml:space="preserve"> y </w:t>
      </w:r>
      <w:r w:rsidR="001A4FE7">
        <w:rPr>
          <w:rFonts w:ascii="Arial" w:hAnsi="Arial" w:cs="Arial"/>
          <w:bCs/>
          <w:lang w:val="es-AR"/>
        </w:rPr>
        <w:t xml:space="preserve">compras de </w:t>
      </w:r>
      <w:r w:rsidR="000B2060">
        <w:rPr>
          <w:rFonts w:ascii="Arial" w:hAnsi="Arial" w:cs="Arial"/>
          <w:bCs/>
          <w:lang w:val="es-AR"/>
        </w:rPr>
        <w:t>monodrogas</w:t>
      </w:r>
      <w:r w:rsidR="001A4FE7">
        <w:rPr>
          <w:rFonts w:ascii="Arial" w:hAnsi="Arial" w:cs="Arial"/>
          <w:bCs/>
          <w:lang w:val="es-AR"/>
        </w:rPr>
        <w:t xml:space="preserve"> por convenio marco.</w:t>
      </w:r>
    </w:p>
    <w:p w:rsidR="008C2D03" w:rsidRDefault="008C2D03" w:rsidP="008C2D03">
      <w:pPr>
        <w:jc w:val="both"/>
        <w:rPr>
          <w:rFonts w:ascii="Arial" w:hAnsi="Arial" w:cs="Arial"/>
          <w:bCs/>
          <w:lang w:val="es-AR"/>
        </w:rPr>
      </w:pPr>
    </w:p>
    <w:p w:rsidR="008C2D03" w:rsidRPr="00A13995" w:rsidRDefault="008C2D03" w:rsidP="008C2D03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bCs/>
          <w:lang w:val="es-AR"/>
        </w:rPr>
      </w:pPr>
      <w:r w:rsidRPr="00A13995">
        <w:rPr>
          <w:rFonts w:ascii="Arial" w:hAnsi="Arial" w:cs="Arial"/>
          <w:b/>
          <w:bCs/>
          <w:lang w:val="es-AR"/>
        </w:rPr>
        <w:t xml:space="preserve">Recursos Figurativos: </w:t>
      </w:r>
      <w:r w:rsidRPr="00A13995">
        <w:rPr>
          <w:rFonts w:ascii="Arial" w:hAnsi="Arial" w:cs="Arial"/>
          <w:bCs/>
          <w:lang w:val="es-AR"/>
        </w:rPr>
        <w:t>se obtuvo mayor cantidad de recursos ya que se incrementaron las remesas recibidas por el Hospital.</w:t>
      </w:r>
    </w:p>
    <w:p w:rsidR="00E74801" w:rsidRDefault="00E74801" w:rsidP="008C2D03">
      <w:pPr>
        <w:jc w:val="both"/>
        <w:rPr>
          <w:rFonts w:ascii="Arial" w:hAnsi="Arial" w:cs="Arial"/>
          <w:b/>
          <w:bCs/>
          <w:lang w:val="es-AR"/>
        </w:rPr>
      </w:pPr>
    </w:p>
    <w:sectPr w:rsidR="00E74801" w:rsidSect="00E10B77">
      <w:pgSz w:w="16838" w:h="11906" w:orient="landscape"/>
      <w:pgMar w:top="1843" w:right="2379" w:bottom="269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265D5"/>
    <w:multiLevelType w:val="hybridMultilevel"/>
    <w:tmpl w:val="403CAE6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3403A6"/>
    <w:multiLevelType w:val="hybridMultilevel"/>
    <w:tmpl w:val="B64E8638"/>
    <w:lvl w:ilvl="0" w:tplc="B8504D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056"/>
    <w:rsid w:val="00002331"/>
    <w:rsid w:val="000049C0"/>
    <w:rsid w:val="0002334E"/>
    <w:rsid w:val="00033B17"/>
    <w:rsid w:val="00081972"/>
    <w:rsid w:val="000B2060"/>
    <w:rsid w:val="000D1D9E"/>
    <w:rsid w:val="000D616E"/>
    <w:rsid w:val="00152FA2"/>
    <w:rsid w:val="001A4FE7"/>
    <w:rsid w:val="001A6EB5"/>
    <w:rsid w:val="001D38F3"/>
    <w:rsid w:val="001D7291"/>
    <w:rsid w:val="001E0D63"/>
    <w:rsid w:val="001E70DD"/>
    <w:rsid w:val="001F3F96"/>
    <w:rsid w:val="00213591"/>
    <w:rsid w:val="00214E09"/>
    <w:rsid w:val="00215EB9"/>
    <w:rsid w:val="002201C5"/>
    <w:rsid w:val="0025538E"/>
    <w:rsid w:val="00273E6A"/>
    <w:rsid w:val="00292E2C"/>
    <w:rsid w:val="0029686E"/>
    <w:rsid w:val="00297F43"/>
    <w:rsid w:val="002F0612"/>
    <w:rsid w:val="00304D70"/>
    <w:rsid w:val="00306A0B"/>
    <w:rsid w:val="0034198D"/>
    <w:rsid w:val="0035730B"/>
    <w:rsid w:val="00376208"/>
    <w:rsid w:val="00390154"/>
    <w:rsid w:val="003A7409"/>
    <w:rsid w:val="003B0EB7"/>
    <w:rsid w:val="003F2025"/>
    <w:rsid w:val="003F2649"/>
    <w:rsid w:val="00404404"/>
    <w:rsid w:val="004213E1"/>
    <w:rsid w:val="0046487B"/>
    <w:rsid w:val="00482A1B"/>
    <w:rsid w:val="004A08FC"/>
    <w:rsid w:val="004A1BB1"/>
    <w:rsid w:val="0053604D"/>
    <w:rsid w:val="00550B2D"/>
    <w:rsid w:val="00554D84"/>
    <w:rsid w:val="005E3836"/>
    <w:rsid w:val="00643D48"/>
    <w:rsid w:val="006539C7"/>
    <w:rsid w:val="006C44AB"/>
    <w:rsid w:val="006E43C1"/>
    <w:rsid w:val="00702F37"/>
    <w:rsid w:val="00737C22"/>
    <w:rsid w:val="007939F4"/>
    <w:rsid w:val="00794C0B"/>
    <w:rsid w:val="0079622B"/>
    <w:rsid w:val="007A269C"/>
    <w:rsid w:val="007C34FF"/>
    <w:rsid w:val="007D67B4"/>
    <w:rsid w:val="007E7533"/>
    <w:rsid w:val="007F79DA"/>
    <w:rsid w:val="0082256E"/>
    <w:rsid w:val="008313A1"/>
    <w:rsid w:val="00843F8B"/>
    <w:rsid w:val="008562F8"/>
    <w:rsid w:val="008571CE"/>
    <w:rsid w:val="008A0D81"/>
    <w:rsid w:val="008B11C5"/>
    <w:rsid w:val="008B1EB1"/>
    <w:rsid w:val="008C2D03"/>
    <w:rsid w:val="00947056"/>
    <w:rsid w:val="009A454E"/>
    <w:rsid w:val="009D69B2"/>
    <w:rsid w:val="00A13995"/>
    <w:rsid w:val="00A55816"/>
    <w:rsid w:val="00AA4195"/>
    <w:rsid w:val="00AA4862"/>
    <w:rsid w:val="00AB2E9E"/>
    <w:rsid w:val="00AB4178"/>
    <w:rsid w:val="00AC6C13"/>
    <w:rsid w:val="00AD22AD"/>
    <w:rsid w:val="00AD7DCD"/>
    <w:rsid w:val="00B05EFE"/>
    <w:rsid w:val="00BA4C06"/>
    <w:rsid w:val="00BA5E0C"/>
    <w:rsid w:val="00BC0439"/>
    <w:rsid w:val="00BE2B2C"/>
    <w:rsid w:val="00C112F3"/>
    <w:rsid w:val="00C76844"/>
    <w:rsid w:val="00CA55EE"/>
    <w:rsid w:val="00CB0193"/>
    <w:rsid w:val="00CB1340"/>
    <w:rsid w:val="00CD0973"/>
    <w:rsid w:val="00D13532"/>
    <w:rsid w:val="00D13F59"/>
    <w:rsid w:val="00D263D4"/>
    <w:rsid w:val="00D55E06"/>
    <w:rsid w:val="00E10B77"/>
    <w:rsid w:val="00E44CE4"/>
    <w:rsid w:val="00E45C5F"/>
    <w:rsid w:val="00E474E5"/>
    <w:rsid w:val="00E74801"/>
    <w:rsid w:val="00E84286"/>
    <w:rsid w:val="00E917DD"/>
    <w:rsid w:val="00E9289E"/>
    <w:rsid w:val="00EA526D"/>
    <w:rsid w:val="00ED5EB7"/>
    <w:rsid w:val="00F033C9"/>
    <w:rsid w:val="00F12FFB"/>
    <w:rsid w:val="00F1594A"/>
    <w:rsid w:val="00F43B9D"/>
    <w:rsid w:val="00F71D3D"/>
    <w:rsid w:val="00F861B8"/>
    <w:rsid w:val="00FE4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0EB7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F71D3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748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0EB7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F71D3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74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118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 3949 y  4559  (Art</vt:lpstr>
    </vt:vector>
  </TitlesOfParts>
  <Company>Windows uE</Company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 3949 y  4559  (Art</dc:title>
  <dc:creator>Win Evolution V2</dc:creator>
  <cp:lastModifiedBy>roman</cp:lastModifiedBy>
  <cp:revision>12</cp:revision>
  <cp:lastPrinted>2015-11-19T14:48:00Z</cp:lastPrinted>
  <dcterms:created xsi:type="dcterms:W3CDTF">2015-11-19T14:46:00Z</dcterms:created>
  <dcterms:modified xsi:type="dcterms:W3CDTF">2017-02-20T13:33:00Z</dcterms:modified>
</cp:coreProperties>
</file>