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17" w:rsidRPr="001137F6" w:rsidRDefault="00363D17" w:rsidP="001137F6">
      <w:pPr>
        <w:rPr>
          <w:rFonts w:ascii="Times New Roman" w:hAnsi="Times New Roman" w:cs="Times New Roman"/>
          <w:lang w:val="es-ES_tradnl"/>
        </w:rPr>
      </w:pPr>
    </w:p>
    <w:p w:rsidR="00363D17" w:rsidRPr="001137F6" w:rsidRDefault="00363D17" w:rsidP="001137F6">
      <w:pPr>
        <w:jc w:val="center"/>
        <w:rPr>
          <w:rFonts w:ascii="Times New Roman" w:eastAsia="Arial Unicode MS" w:hAnsi="Times New Roman"/>
          <w:b/>
          <w:bCs/>
        </w:rPr>
      </w:pPr>
      <w:r w:rsidRPr="001137F6">
        <w:rPr>
          <w:rFonts w:ascii="Times New Roman" w:hAnsi="Times New Roman" w:cs="Times New Roman"/>
          <w:b/>
          <w:bCs/>
        </w:rPr>
        <w:t>ACUERDO Nº 3949</w:t>
      </w:r>
    </w:p>
    <w:p w:rsidR="00363D17" w:rsidRPr="001137F6" w:rsidRDefault="00363D17" w:rsidP="001137F6">
      <w:pPr>
        <w:jc w:val="center"/>
        <w:rPr>
          <w:rFonts w:ascii="Times New Roman" w:hAnsi="Times New Roman" w:cs="Times New Roman"/>
          <w:b/>
          <w:bCs/>
        </w:rPr>
      </w:pPr>
    </w:p>
    <w:p w:rsidR="00363D17" w:rsidRPr="00966C5A" w:rsidRDefault="00363D17" w:rsidP="00966C5A">
      <w:pPr>
        <w:jc w:val="center"/>
        <w:rPr>
          <w:rFonts w:ascii="Times New Roman" w:hAnsi="Times New Roman" w:cs="Times New Roman"/>
          <w:b/>
          <w:bCs/>
        </w:rPr>
      </w:pPr>
      <w:r w:rsidRPr="001137F6">
        <w:rPr>
          <w:rFonts w:ascii="Times New Roman" w:hAnsi="Times New Roman" w:cs="Times New Roman"/>
          <w:b/>
          <w:bCs/>
        </w:rPr>
        <w:t>ANEXO 3</w:t>
      </w:r>
      <w:r>
        <w:rPr>
          <w:rFonts w:ascii="Times New Roman" w:hAnsi="Times New Roman" w:cs="Times New Roman"/>
          <w:b/>
          <w:bCs/>
        </w:rPr>
        <w:t>0</w:t>
      </w:r>
      <w:r w:rsidRPr="001137F6">
        <w:rPr>
          <w:rFonts w:ascii="Times New Roman" w:hAnsi="Times New Roman" w:cs="Times New Roman"/>
          <w:b/>
          <w:bCs/>
        </w:rPr>
        <w:t xml:space="preserve">. Art. 5 inc. </w:t>
      </w:r>
      <w:r>
        <w:rPr>
          <w:rFonts w:ascii="Times New Roman" w:hAnsi="Times New Roman" w:cs="Times New Roman"/>
          <w:b/>
          <w:bCs/>
        </w:rPr>
        <w:t>d</w:t>
      </w:r>
      <w:r w:rsidRPr="001137F6">
        <w:rPr>
          <w:rFonts w:ascii="Times New Roman" w:hAnsi="Times New Roman" w:cs="Times New Roman"/>
          <w:b/>
          <w:bCs/>
        </w:rPr>
        <w:t>):  INFORMES ESCRITOS</w:t>
      </w:r>
    </w:p>
    <w:p w:rsidR="00363D17" w:rsidRPr="001137F6" w:rsidRDefault="00363D17" w:rsidP="001137F6">
      <w:pPr>
        <w:jc w:val="center"/>
        <w:rPr>
          <w:rFonts w:ascii="Times New Roman" w:eastAsia="Arial Unicode MS" w:hAnsi="Times New Roman"/>
          <w:b/>
          <w:bCs/>
        </w:rPr>
      </w:pPr>
    </w:p>
    <w:p w:rsidR="00363D17" w:rsidRPr="001137F6" w:rsidRDefault="00363D17" w:rsidP="001137F6">
      <w:pPr>
        <w:jc w:val="center"/>
        <w:rPr>
          <w:rFonts w:ascii="Times New Roman" w:eastAsia="Arial Unicode MS" w:hAnsi="Times New Roman"/>
          <w:b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39"/>
        <w:gridCol w:w="420"/>
        <w:gridCol w:w="1533"/>
        <w:gridCol w:w="1332"/>
        <w:gridCol w:w="158"/>
        <w:gridCol w:w="178"/>
        <w:gridCol w:w="196"/>
        <w:gridCol w:w="213"/>
        <w:gridCol w:w="117"/>
      </w:tblGrid>
      <w:tr w:rsidR="00363D17" w:rsidRPr="00180E09" w:rsidTr="000A2235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</w:rPr>
              <w:t> </w:t>
            </w:r>
          </w:p>
        </w:tc>
      </w:tr>
      <w:tr w:rsidR="00363D17" w:rsidRPr="00180E09" w:rsidTr="000A2235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1137F6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REPARTICION/ORGANISMO: HOSPITAL REG. DIEGO PAROISSIEN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363D17" w:rsidRPr="00180E09" w:rsidTr="000A2235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NOMENCLADOR: 2-08-10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363D17" w:rsidRPr="00180E09" w:rsidTr="000A2235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jc w:val="center"/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jc w:val="center"/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jc w:val="center"/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jc w:val="center"/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363D17" w:rsidRPr="00180E09" w:rsidTr="000A2235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EJERCICIO: 2016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363D17" w:rsidRPr="001137F6" w:rsidRDefault="00363D17" w:rsidP="000A2235">
            <w:pPr>
              <w:rPr>
                <w:rFonts w:ascii="Times New Roman" w:eastAsia="Arial Unicode MS" w:hAnsi="Times New Roman"/>
              </w:rPr>
            </w:pPr>
            <w:r w:rsidRPr="00180E0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363D17" w:rsidRPr="001137F6" w:rsidRDefault="00363D17" w:rsidP="001137F6">
      <w:pPr>
        <w:rPr>
          <w:rFonts w:ascii="Times New Roman" w:hAnsi="Times New Roman" w:cs="Times New Roman"/>
          <w:lang w:val="es-ES_tradnl"/>
        </w:rPr>
      </w:pPr>
    </w:p>
    <w:p w:rsidR="00363D17" w:rsidRPr="001137F6" w:rsidRDefault="00363D17" w:rsidP="00033704">
      <w:pPr>
        <w:jc w:val="both"/>
        <w:rPr>
          <w:rFonts w:ascii="Times New Roman" w:hAnsi="Times New Roman" w:cs="Times New Roman"/>
          <w:lang w:val="es-ES_tradnl"/>
        </w:rPr>
      </w:pPr>
    </w:p>
    <w:p w:rsidR="00363D17" w:rsidRDefault="00363D17" w:rsidP="00033704">
      <w:pPr>
        <w:jc w:val="both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363D17" w:rsidRDefault="00363D17" w:rsidP="00033704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>Por intermedio de la presente se procede a explicar las medidas correctivas según Art. 5 inc. d) Decreto Acuerdo N° 3949 Honorable Tribunal de Cuentas.</w:t>
      </w:r>
    </w:p>
    <w:p w:rsidR="00363D17" w:rsidRDefault="00363D17" w:rsidP="00033704">
      <w:pPr>
        <w:jc w:val="both"/>
        <w:rPr>
          <w:rFonts w:ascii="Times New Roman" w:hAnsi="Times New Roman" w:cs="Times New Roman"/>
          <w:lang w:val="es-ES_tradnl"/>
        </w:rPr>
      </w:pPr>
    </w:p>
    <w:p w:rsidR="00363D17" w:rsidRDefault="00363D17" w:rsidP="000337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 w:rsidRPr="009B4315">
        <w:rPr>
          <w:rFonts w:ascii="Times New Roman" w:hAnsi="Times New Roman" w:cs="Times New Roman"/>
          <w:b/>
          <w:u w:val="single"/>
          <w:lang w:val="es-ES_tradnl"/>
        </w:rPr>
        <w:t>Recursos Corrientes:</w:t>
      </w:r>
      <w:r>
        <w:rPr>
          <w:rFonts w:ascii="Times New Roman" w:hAnsi="Times New Roman" w:cs="Times New Roman"/>
          <w:lang w:val="es-ES_tradnl"/>
        </w:rPr>
        <w:t xml:space="preserve"> Continuamos con las gestiones de cobro a Obras Sociales, Aseguradoras de Riesgos de Trabajo, Compañías de Seguro, etc.</w:t>
      </w:r>
    </w:p>
    <w:p w:rsidR="00363D17" w:rsidRDefault="00363D17" w:rsidP="00033704">
      <w:pPr>
        <w:jc w:val="both"/>
        <w:rPr>
          <w:rFonts w:ascii="Times New Roman" w:hAnsi="Times New Roman" w:cs="Times New Roman"/>
          <w:lang w:val="es-ES_tradnl"/>
        </w:rPr>
      </w:pPr>
    </w:p>
    <w:p w:rsidR="00363D17" w:rsidRDefault="00363D17" w:rsidP="000337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 w:rsidRPr="009B4315">
        <w:rPr>
          <w:rFonts w:ascii="Times New Roman" w:hAnsi="Times New Roman" w:cs="Times New Roman"/>
          <w:b/>
          <w:u w:val="single"/>
          <w:lang w:val="es-ES_tradnl"/>
        </w:rPr>
        <w:t>Erogaciones Corrientes:</w:t>
      </w:r>
      <w:r>
        <w:rPr>
          <w:rFonts w:ascii="Times New Roman" w:hAnsi="Times New Roman" w:cs="Times New Roman"/>
          <w:lang w:val="es-ES_tradnl"/>
        </w:rPr>
        <w:t xml:space="preserve"> Se están tramitó las solicitudes de modificaciones de curva de ritmo del gasto y adecuaciones de cupos presupuestarios. Se presentó el expediente de déficit presupuestario con el fin de lograr el refuerzo necesario.</w:t>
      </w:r>
    </w:p>
    <w:p w:rsidR="00363D17" w:rsidRPr="001137F6" w:rsidRDefault="00363D17" w:rsidP="00033704">
      <w:pPr>
        <w:pStyle w:val="ListParagraph"/>
        <w:jc w:val="both"/>
        <w:rPr>
          <w:rFonts w:ascii="Times New Roman" w:hAnsi="Times New Roman" w:cs="Times New Roman"/>
          <w:lang w:val="es-ES_tradnl"/>
        </w:rPr>
      </w:pPr>
    </w:p>
    <w:p w:rsidR="00363D17" w:rsidRDefault="00363D17" w:rsidP="000337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 w:rsidRPr="009B4315">
        <w:rPr>
          <w:rFonts w:ascii="Times New Roman" w:hAnsi="Times New Roman" w:cs="Times New Roman"/>
          <w:b/>
          <w:u w:val="single"/>
          <w:lang w:val="es-ES_tradnl"/>
        </w:rPr>
        <w:t>Recursos Figurativos:</w:t>
      </w:r>
      <w:r>
        <w:rPr>
          <w:rFonts w:ascii="Times New Roman" w:hAnsi="Times New Roman" w:cs="Times New Roman"/>
          <w:lang w:val="es-ES_tradnl"/>
        </w:rPr>
        <w:t xml:space="preserve"> Se realizaron solicitudes de liberación de reservas. Asimismo se efectuaron los expedientes de solicitud de subvención, teniendo en cuenta los niveles de devengado alcanzados en la ejecución presupuestaria. </w:t>
      </w:r>
    </w:p>
    <w:p w:rsidR="00363D17" w:rsidRPr="001137F6" w:rsidRDefault="00363D17" w:rsidP="00033704">
      <w:pPr>
        <w:pStyle w:val="ListParagraph"/>
        <w:jc w:val="both"/>
        <w:rPr>
          <w:rFonts w:ascii="Times New Roman" w:hAnsi="Times New Roman" w:cs="Times New Roman"/>
          <w:lang w:val="es-ES_tradnl"/>
        </w:rPr>
      </w:pPr>
    </w:p>
    <w:p w:rsidR="00363D17" w:rsidRPr="001137F6" w:rsidRDefault="00363D17" w:rsidP="000337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 w:rsidRPr="009B4315">
        <w:rPr>
          <w:rFonts w:ascii="Times New Roman" w:hAnsi="Times New Roman" w:cs="Times New Roman"/>
          <w:b/>
          <w:u w:val="single"/>
          <w:lang w:val="es-ES_tradnl"/>
        </w:rPr>
        <w:t>Erogaciones de Capital:</w:t>
      </w:r>
      <w:r>
        <w:rPr>
          <w:rFonts w:ascii="Times New Roman" w:hAnsi="Times New Roman" w:cs="Times New Roman"/>
          <w:lang w:val="es-ES_tradnl"/>
        </w:rPr>
        <w:t xml:space="preserve"> Se tramitó la solicitud de las autorizaciones pertinentes, debido a que continúan las restricciones.</w:t>
      </w:r>
    </w:p>
    <w:p w:rsidR="00363D17" w:rsidRDefault="00363D17" w:rsidP="00033704">
      <w:pPr>
        <w:jc w:val="both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363D17" w:rsidRDefault="00363D17"/>
    <w:sectPr w:rsidR="00363D17" w:rsidSect="004365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E2DB4"/>
    <w:multiLevelType w:val="hybridMultilevel"/>
    <w:tmpl w:val="A6A22B20"/>
    <w:lvl w:ilvl="0" w:tplc="00446A64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F6"/>
    <w:rsid w:val="00033704"/>
    <w:rsid w:val="000A2235"/>
    <w:rsid w:val="001137F6"/>
    <w:rsid w:val="00180E09"/>
    <w:rsid w:val="002338BA"/>
    <w:rsid w:val="003124AA"/>
    <w:rsid w:val="00363D17"/>
    <w:rsid w:val="0043655D"/>
    <w:rsid w:val="00556B2C"/>
    <w:rsid w:val="005876A5"/>
    <w:rsid w:val="006B320B"/>
    <w:rsid w:val="007158CF"/>
    <w:rsid w:val="008568DC"/>
    <w:rsid w:val="00966C5A"/>
    <w:rsid w:val="009B4315"/>
    <w:rsid w:val="009B68F1"/>
    <w:rsid w:val="00B969ED"/>
    <w:rsid w:val="00BA2A99"/>
    <w:rsid w:val="00BD45E3"/>
    <w:rsid w:val="00E34E0E"/>
    <w:rsid w:val="00EF1360"/>
    <w:rsid w:val="00F2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F6"/>
    <w:rPr>
      <w:rFonts w:ascii="Arial" w:eastAsia="Times New Roman" w:hAnsi="Arial" w:cs="Arial"/>
      <w:sz w:val="24"/>
      <w:szCs w:val="24"/>
      <w:lang w:val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13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1</Pages>
  <Words>173</Words>
  <Characters>957</Characters>
  <Application>Microsoft Office Outlook</Application>
  <DocSecurity>0</DocSecurity>
  <Lines>0</Lines>
  <Paragraphs>0</Paragraphs>
  <ScaleCrop>false</ScaleCrop>
  <Company>RevolucionUnattended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ndelia</dc:creator>
  <cp:keywords/>
  <dc:description/>
  <cp:lastModifiedBy>asalvador</cp:lastModifiedBy>
  <cp:revision>3</cp:revision>
  <cp:lastPrinted>2016-11-22T16:32:00Z</cp:lastPrinted>
  <dcterms:created xsi:type="dcterms:W3CDTF">2016-11-29T12:17:00Z</dcterms:created>
  <dcterms:modified xsi:type="dcterms:W3CDTF">2017-02-24T16:14:00Z</dcterms:modified>
</cp:coreProperties>
</file>