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A28C4" w:rsidRPr="001E538C" w:rsidRDefault="00AF0442" w:rsidP="00CA28C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CA28C4">
        <w:rPr>
          <w:b/>
          <w:sz w:val="24"/>
          <w:szCs w:val="24"/>
        </w:rPr>
        <w:t>4</w:t>
      </w:r>
      <w:r w:rsidR="00221A64" w:rsidRPr="00395BDA">
        <w:rPr>
          <w:b/>
          <w:sz w:val="24"/>
          <w:szCs w:val="24"/>
        </w:rPr>
        <w:t>º) trimestre de 2.01</w:t>
      </w:r>
      <w:r w:rsidR="00334DED">
        <w:rPr>
          <w:b/>
          <w:sz w:val="24"/>
          <w:szCs w:val="24"/>
        </w:rPr>
        <w:t>7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</w:t>
      </w:r>
    </w:p>
    <w:p w:rsidR="00CA28C4" w:rsidRPr="001E538C" w:rsidRDefault="00CA28C4" w:rsidP="00CA28C4">
      <w:pPr>
        <w:spacing w:after="0" w:line="240" w:lineRule="auto"/>
        <w:jc w:val="both"/>
        <w:rPr>
          <w:sz w:val="24"/>
          <w:szCs w:val="24"/>
        </w:rPr>
      </w:pPr>
    </w:p>
    <w:p w:rsidR="00CA28C4" w:rsidRDefault="00CA28C4" w:rsidP="00CA28C4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>Nº 8.</w:t>
      </w:r>
      <w:r>
        <w:rPr>
          <w:color w:val="000000"/>
          <w:sz w:val="24"/>
          <w:szCs w:val="24"/>
        </w:rPr>
        <w:t xml:space="preserve">930/2017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CA28C4" w:rsidRDefault="00CA28C4" w:rsidP="00CA28C4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CA28C4" w:rsidRPr="001E538C" w:rsidRDefault="00CA28C4" w:rsidP="00CA28C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3.425.681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CA28C4" w:rsidRPr="001E538C" w:rsidRDefault="00CA28C4" w:rsidP="00CA28C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348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285</w:t>
      </w:r>
      <w:r w:rsidRPr="001E538C">
        <w:rPr>
          <w:color w:val="000000"/>
          <w:sz w:val="24"/>
          <w:szCs w:val="24"/>
        </w:rPr>
        <w:t xml:space="preserve">,00 </w:t>
      </w:r>
    </w:p>
    <w:p w:rsidR="00CA28C4" w:rsidRPr="001E538C" w:rsidRDefault="00CA28C4" w:rsidP="00CA28C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2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400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000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CA28C4" w:rsidRPr="001E538C" w:rsidRDefault="00CA28C4" w:rsidP="00CA28C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600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>0,00</w:t>
      </w:r>
    </w:p>
    <w:p w:rsidR="00CA28C4" w:rsidRPr="001E538C" w:rsidRDefault="00CA28C4" w:rsidP="00CA28C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  <w:t>255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300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CA28C4" w:rsidRPr="001E538C" w:rsidRDefault="00CA28C4" w:rsidP="00CA28C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138.377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CA28C4" w:rsidRPr="001E538C" w:rsidRDefault="00CA28C4" w:rsidP="00CA28C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CA28C4" w:rsidRPr="001A182B" w:rsidRDefault="00CA28C4" w:rsidP="00CA28C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CA28C4" w:rsidRDefault="00CA28C4" w:rsidP="00CA28C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 </w:t>
      </w:r>
      <w:r>
        <w:rPr>
          <w:sz w:val="24"/>
          <w:szCs w:val="24"/>
        </w:rPr>
        <w:t>7</w:t>
      </w:r>
      <w:r w:rsidRPr="001A182B">
        <w:rPr>
          <w:sz w:val="24"/>
          <w:szCs w:val="24"/>
        </w:rPr>
        <w:t>.</w:t>
      </w:r>
      <w:r>
        <w:rPr>
          <w:sz w:val="24"/>
          <w:szCs w:val="24"/>
        </w:rPr>
        <w:t>167.643</w:t>
      </w:r>
      <w:r w:rsidRPr="001A182B">
        <w:rPr>
          <w:sz w:val="24"/>
          <w:szCs w:val="24"/>
        </w:rPr>
        <w:t>,</w:t>
      </w:r>
      <w:r>
        <w:rPr>
          <w:sz w:val="24"/>
          <w:szCs w:val="24"/>
        </w:rPr>
        <w:t>00</w:t>
      </w: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19"/>
        <w:gridCol w:w="779"/>
        <w:gridCol w:w="1353"/>
        <w:gridCol w:w="1057"/>
        <w:gridCol w:w="1436"/>
        <w:gridCol w:w="1347"/>
        <w:gridCol w:w="1624"/>
      </w:tblGrid>
      <w:tr w:rsidR="00CA28C4" w:rsidRPr="00C97855" w:rsidTr="00402395">
        <w:trPr>
          <w:trHeight w:val="315"/>
        </w:trPr>
        <w:tc>
          <w:tcPr>
            <w:tcW w:w="6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C9785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 xml:space="preserve">    b) Reducciones presupuestarias ejercicio 2017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  <w:tr w:rsidR="00CA28C4" w:rsidRPr="00C97855" w:rsidTr="00402395">
        <w:trPr>
          <w:trHeight w:val="315"/>
        </w:trPr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  <w:tr w:rsidR="00CA28C4" w:rsidRPr="00C97855" w:rsidTr="00402395">
        <w:trPr>
          <w:trHeight w:val="300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bookmarkStart w:id="0" w:name="RANGE!B18:H27"/>
            <w:r w:rsidRPr="00C97855"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  <w:bookmarkEnd w:id="0"/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3408EF" w:rsidP="0040239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Crédito</w:t>
            </w:r>
            <w:r w:rsidR="00CA28C4" w:rsidRPr="00C97855">
              <w:rPr>
                <w:rFonts w:eastAsia="Times New Roman" w:cs="Calibri"/>
                <w:color w:val="000000"/>
                <w:lang w:val="es-AR" w:eastAsia="es-AR"/>
              </w:rPr>
              <w:t xml:space="preserve"> Vigente</w:t>
            </w:r>
          </w:p>
        </w:tc>
      </w:tr>
      <w:tr w:rsidR="00CA28C4" w:rsidRPr="00C97855" w:rsidTr="00402395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3.425.681,00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3.425.681,00</w:t>
            </w:r>
          </w:p>
        </w:tc>
      </w:tr>
      <w:tr w:rsidR="00CA28C4" w:rsidRPr="00C97855" w:rsidTr="00402395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348.285,00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50.000</w:t>
            </w:r>
          </w:p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8.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285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,0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CA28C4" w:rsidRPr="00C97855" w:rsidTr="00402395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2.400.000,00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362.000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762.000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CA28C4" w:rsidRPr="00C97855" w:rsidTr="00402395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600.000,00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288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.000,00</w:t>
            </w:r>
          </w:p>
        </w:tc>
      </w:tr>
      <w:tr w:rsidR="00CA28C4" w:rsidRPr="00C97855" w:rsidTr="00402395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255.300,00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7.000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100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162.300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</w:tr>
      <w:tr w:rsidR="00CA28C4" w:rsidRPr="00C97855" w:rsidTr="00402395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138.377,00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138.377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,0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CA28C4" w:rsidRPr="00C97855" w:rsidTr="00402395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CA28C4" w:rsidRPr="00C97855" w:rsidTr="00402395">
        <w:trPr>
          <w:trHeight w:val="300"/>
        </w:trPr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CA28C4" w:rsidRPr="00C97855" w:rsidTr="00402395">
        <w:trPr>
          <w:trHeight w:val="300"/>
        </w:trPr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7.167.643,00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369.000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362.000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074.643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,0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CA28C4" w:rsidRPr="00C97855" w:rsidTr="00402395">
        <w:trPr>
          <w:trHeight w:val="300"/>
        </w:trPr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C4" w:rsidRPr="00C97855" w:rsidRDefault="00CA28C4" w:rsidP="0040239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</w:tbl>
    <w:p w:rsidR="00CA28C4" w:rsidRDefault="00CA28C4" w:rsidP="00CA28C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CA28C4" w:rsidRPr="001E538C" w:rsidRDefault="00CA28C4" w:rsidP="00CA28C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CA28C4" w:rsidRPr="00CA28C4" w:rsidRDefault="00CA28C4" w:rsidP="00CA28C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CA28C4">
        <w:rPr>
          <w:sz w:val="24"/>
          <w:szCs w:val="24"/>
        </w:rPr>
        <w:lastRenderedPageBreak/>
        <w:t xml:space="preserve">En cuanto a </w:t>
      </w:r>
      <w:r w:rsidR="003408EF" w:rsidRPr="00CA28C4">
        <w:rPr>
          <w:sz w:val="24"/>
          <w:szCs w:val="24"/>
        </w:rPr>
        <w:t>las reducciones</w:t>
      </w:r>
      <w:r w:rsidRPr="00CA28C4">
        <w:rPr>
          <w:sz w:val="24"/>
          <w:szCs w:val="24"/>
        </w:rPr>
        <w:t xml:space="preserve"> de las partidas por reservas solamente en la partida de Contrato de Locación </w:t>
      </w:r>
      <w:r w:rsidR="003408EF" w:rsidRPr="00CA28C4">
        <w:rPr>
          <w:sz w:val="24"/>
          <w:szCs w:val="24"/>
        </w:rPr>
        <w:t>está</w:t>
      </w:r>
      <w:r w:rsidRPr="00CA28C4">
        <w:rPr>
          <w:sz w:val="24"/>
          <w:szCs w:val="24"/>
        </w:rPr>
        <w:t xml:space="preserve"> vigente al cierre del ejercicio se ha solicitado que se devuelva la partida al presupuesto.</w:t>
      </w:r>
    </w:p>
    <w:p w:rsidR="00334DED" w:rsidRPr="006C253A" w:rsidRDefault="00CA28C4" w:rsidP="00CA28C4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34DED" w:rsidRDefault="00334DED" w:rsidP="00CA28C4">
      <w:pPr>
        <w:pStyle w:val="Prrafodelista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CA28C4">
        <w:rPr>
          <w:sz w:val="24"/>
          <w:szCs w:val="24"/>
        </w:rPr>
        <w:t xml:space="preserve"> </w:t>
      </w:r>
      <w:r w:rsidRPr="00CA28C4">
        <w:rPr>
          <w:color w:val="FF0000"/>
          <w:sz w:val="24"/>
          <w:szCs w:val="24"/>
        </w:rPr>
        <w:t xml:space="preserve"> </w:t>
      </w:r>
      <w:r w:rsidRPr="00CA28C4">
        <w:rPr>
          <w:sz w:val="24"/>
          <w:szCs w:val="24"/>
        </w:rPr>
        <w:t>En cuanto a la partida de personal permanente, personal temporario y cargos vacantes, la partida es insuficiente toda vez que no se ha contemplado los aumentos otorgados por el Poder Ejecutivo. Se ha solicitado Personal al Ministerio de Seguridad</w:t>
      </w:r>
      <w:r w:rsidR="00194C77" w:rsidRPr="00CA28C4">
        <w:rPr>
          <w:sz w:val="24"/>
          <w:szCs w:val="24"/>
        </w:rPr>
        <w:t>, se está evaluando la transferencia de personal de Asuntos Internos</w:t>
      </w:r>
      <w:r w:rsidR="00CA28C4">
        <w:rPr>
          <w:sz w:val="24"/>
          <w:szCs w:val="24"/>
        </w:rPr>
        <w:t xml:space="preserve"> No se ha logrado</w:t>
      </w:r>
      <w:r w:rsidRPr="00CA28C4">
        <w:rPr>
          <w:sz w:val="24"/>
          <w:szCs w:val="24"/>
        </w:rPr>
        <w:t>.</w:t>
      </w:r>
    </w:p>
    <w:p w:rsidR="00CA28C4" w:rsidRDefault="00CA28C4" w:rsidP="00CA28C4">
      <w:pPr>
        <w:pStyle w:val="Prrafodelista"/>
        <w:spacing w:after="0" w:line="240" w:lineRule="auto"/>
        <w:ind w:left="720"/>
        <w:jc w:val="both"/>
        <w:rPr>
          <w:sz w:val="24"/>
          <w:szCs w:val="24"/>
        </w:rPr>
      </w:pPr>
    </w:p>
    <w:p w:rsidR="00CA28C4" w:rsidRDefault="00CA28C4" w:rsidP="00CA28C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 respecto a las partidas de Bienes y servicios se realizaron Transferencias de Partidas a los fines de imputaciones Resoluciones 3432/S/2017  25/10/2017  $ 650.000  y Res</w:t>
      </w:r>
      <w:r w:rsidR="003408EF">
        <w:rPr>
          <w:sz w:val="24"/>
          <w:szCs w:val="24"/>
        </w:rPr>
        <w:t xml:space="preserve">olución </w:t>
      </w:r>
      <w:r>
        <w:rPr>
          <w:sz w:val="24"/>
          <w:szCs w:val="24"/>
        </w:rPr>
        <w:t xml:space="preserve"> 4466/S/2017 del 29/12/2017 $ 12.000. </w:t>
      </w:r>
    </w:p>
    <w:p w:rsidR="00CA28C4" w:rsidRDefault="00CA28C4" w:rsidP="00CA28C4">
      <w:pPr>
        <w:pStyle w:val="Prrafodelista"/>
        <w:rPr>
          <w:sz w:val="24"/>
          <w:szCs w:val="24"/>
        </w:rPr>
      </w:pPr>
    </w:p>
    <w:p w:rsidR="00CA28C4" w:rsidRDefault="00CA28C4" w:rsidP="00CA28C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>En lo que respecta a los contratos de Locación de Servicios, se va realizando las</w:t>
      </w:r>
      <w:r>
        <w:rPr>
          <w:sz w:val="24"/>
          <w:szCs w:val="24"/>
        </w:rPr>
        <w:t xml:space="preserve"> i</w:t>
      </w:r>
      <w:r w:rsidRPr="00880FDC">
        <w:rPr>
          <w:sz w:val="24"/>
          <w:szCs w:val="24"/>
        </w:rPr>
        <w:t xml:space="preserve">mputaciones </w:t>
      </w:r>
      <w:r>
        <w:rPr>
          <w:sz w:val="24"/>
          <w:szCs w:val="24"/>
        </w:rPr>
        <w:t xml:space="preserve">por tres </w:t>
      </w:r>
      <w:r w:rsidRPr="00880FDC">
        <w:rPr>
          <w:sz w:val="24"/>
          <w:szCs w:val="24"/>
        </w:rPr>
        <w:t>meses en función de las partidas que autoriza el Ministerio de hacienda, el Poder Ejecutivo, mediante</w:t>
      </w:r>
      <w:r>
        <w:rPr>
          <w:sz w:val="24"/>
          <w:szCs w:val="24"/>
        </w:rPr>
        <w:t xml:space="preserve"> </w:t>
      </w:r>
      <w:r w:rsidRPr="00880FDC">
        <w:rPr>
          <w:sz w:val="24"/>
          <w:szCs w:val="24"/>
        </w:rPr>
        <w:t xml:space="preserve">el </w:t>
      </w:r>
      <w:r>
        <w:rPr>
          <w:sz w:val="24"/>
          <w:szCs w:val="24"/>
        </w:rPr>
        <w:t>Decreto Nº 2090/2017, en su art. 1º prorroga los contratos hasta el 31 de diciembre de 2017, mediante Decreto 2679/2017 se autorizo el pago de bono de $7.000.</w:t>
      </w:r>
    </w:p>
    <w:p w:rsidR="00CA28C4" w:rsidRDefault="00CA28C4" w:rsidP="00CA28C4">
      <w:pPr>
        <w:spacing w:after="0" w:line="240" w:lineRule="auto"/>
        <w:ind w:left="720"/>
        <w:jc w:val="both"/>
        <w:rPr>
          <w:sz w:val="24"/>
          <w:szCs w:val="24"/>
        </w:rPr>
      </w:pPr>
    </w:p>
    <w:p w:rsidR="00CA28C4" w:rsidRDefault="00334DED" w:rsidP="00334DE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7F2829">
        <w:rPr>
          <w:sz w:val="24"/>
          <w:szCs w:val="24"/>
        </w:rPr>
        <w:t xml:space="preserve">Con respecto a la partida de convenios </w:t>
      </w:r>
      <w:r w:rsidR="007F2829" w:rsidRPr="007F2829">
        <w:rPr>
          <w:sz w:val="24"/>
          <w:szCs w:val="24"/>
        </w:rPr>
        <w:t>se firm</w:t>
      </w:r>
      <w:r w:rsidR="00194C77">
        <w:rPr>
          <w:sz w:val="24"/>
          <w:szCs w:val="24"/>
        </w:rPr>
        <w:t xml:space="preserve">aron los contratos con los pasantes </w:t>
      </w:r>
      <w:r w:rsidR="007F2829">
        <w:rPr>
          <w:sz w:val="24"/>
          <w:szCs w:val="24"/>
        </w:rPr>
        <w:t xml:space="preserve">de la Facultad de Derecho </w:t>
      </w:r>
      <w:r w:rsidR="007F2829" w:rsidRPr="007F2829">
        <w:rPr>
          <w:sz w:val="24"/>
          <w:szCs w:val="24"/>
        </w:rPr>
        <w:t xml:space="preserve"> </w:t>
      </w:r>
      <w:r w:rsidR="00CA28C4">
        <w:rPr>
          <w:sz w:val="24"/>
          <w:szCs w:val="24"/>
        </w:rPr>
        <w:t>9 pasantes cumplen funciones hasta diciembre de 2017, continuando en el ejercicio 2018</w:t>
      </w:r>
      <w:r w:rsidR="007F2829" w:rsidRPr="007F2829">
        <w:rPr>
          <w:sz w:val="24"/>
          <w:szCs w:val="24"/>
        </w:rPr>
        <w:t>.</w:t>
      </w:r>
    </w:p>
    <w:p w:rsidR="00CA28C4" w:rsidRDefault="00CA28C4" w:rsidP="00CA28C4">
      <w:pPr>
        <w:pStyle w:val="Prrafodelista"/>
        <w:rPr>
          <w:sz w:val="24"/>
          <w:szCs w:val="24"/>
        </w:rPr>
      </w:pPr>
    </w:p>
    <w:p w:rsidR="00334DED" w:rsidRDefault="007F2829" w:rsidP="00CA28C4">
      <w:pPr>
        <w:spacing w:after="0" w:line="240" w:lineRule="auto"/>
        <w:ind w:left="720"/>
        <w:jc w:val="both"/>
        <w:rPr>
          <w:sz w:val="24"/>
          <w:szCs w:val="24"/>
        </w:rPr>
      </w:pPr>
      <w:r w:rsidRPr="007F2829">
        <w:rPr>
          <w:sz w:val="24"/>
          <w:szCs w:val="24"/>
        </w:rPr>
        <w:t xml:space="preserve"> </w:t>
      </w:r>
    </w:p>
    <w:p w:rsidR="00334DED" w:rsidRPr="00FD07DA" w:rsidRDefault="00334DED" w:rsidP="00334DE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D07DA">
        <w:rPr>
          <w:sz w:val="24"/>
          <w:szCs w:val="24"/>
        </w:rPr>
        <w:t xml:space="preserve">En relación con las partidas de Bienes de Capital, no se puso presupuesto en la partida. Se </w:t>
      </w:r>
      <w:r>
        <w:rPr>
          <w:sz w:val="24"/>
          <w:szCs w:val="24"/>
        </w:rPr>
        <w:t xml:space="preserve">ha solicitado al </w:t>
      </w:r>
      <w:r w:rsidRPr="00FD07DA">
        <w:rPr>
          <w:sz w:val="24"/>
          <w:szCs w:val="24"/>
        </w:rPr>
        <w:t>Ministerio de seguridad la compra de Equipamiento nuevo para sede central y delegaciones</w:t>
      </w:r>
      <w:r w:rsidR="007F2829">
        <w:rPr>
          <w:sz w:val="24"/>
          <w:szCs w:val="24"/>
        </w:rPr>
        <w:t xml:space="preserve"> par la renovación de equipos y la implementación del expediente electrónico</w:t>
      </w:r>
      <w:r w:rsidRPr="00FD07DA">
        <w:rPr>
          <w:sz w:val="24"/>
          <w:szCs w:val="24"/>
        </w:rPr>
        <w:t>.-</w:t>
      </w:r>
    </w:p>
    <w:p w:rsidR="00334DED" w:rsidRPr="006C253A" w:rsidRDefault="00334DED" w:rsidP="00334DE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Pr="006C253A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334DED" w:rsidRPr="00F27ECA" w:rsidRDefault="00334DED" w:rsidP="00334DE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>
        <w:rPr>
          <w:sz w:val="24"/>
          <w:szCs w:val="24"/>
        </w:rPr>
        <w:t>2</w:t>
      </w:r>
      <w:r w:rsidR="00CA28C4">
        <w:rPr>
          <w:sz w:val="24"/>
          <w:szCs w:val="24"/>
        </w:rPr>
        <w:t>6</w:t>
      </w:r>
      <w:r w:rsidRPr="006C253A">
        <w:rPr>
          <w:sz w:val="24"/>
          <w:szCs w:val="24"/>
        </w:rPr>
        <w:t xml:space="preserve"> de </w:t>
      </w:r>
      <w:r w:rsidR="00CA28C4">
        <w:rPr>
          <w:sz w:val="24"/>
          <w:szCs w:val="24"/>
        </w:rPr>
        <w:t>febrero</w:t>
      </w:r>
      <w:r w:rsidR="007F28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de 201</w:t>
      </w:r>
      <w:r w:rsidR="00CA28C4">
        <w:rPr>
          <w:sz w:val="24"/>
          <w:szCs w:val="24"/>
        </w:rPr>
        <w:t>8</w:t>
      </w:r>
      <w:r>
        <w:rPr>
          <w:sz w:val="24"/>
          <w:szCs w:val="24"/>
        </w:rPr>
        <w:t>.</w:t>
      </w:r>
    </w:p>
    <w:p w:rsidR="00334DED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sectPr w:rsidR="00334DED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95ABA"/>
    <w:multiLevelType w:val="hybridMultilevel"/>
    <w:tmpl w:val="6F94242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530F5"/>
    <w:multiLevelType w:val="hybridMultilevel"/>
    <w:tmpl w:val="689A7AF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17160"/>
    <w:multiLevelType w:val="hybridMultilevel"/>
    <w:tmpl w:val="4DD08D00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116AF"/>
    <w:rsid w:val="000138EE"/>
    <w:rsid w:val="00015DB3"/>
    <w:rsid w:val="00041F74"/>
    <w:rsid w:val="00065512"/>
    <w:rsid w:val="00085A60"/>
    <w:rsid w:val="00093186"/>
    <w:rsid w:val="000E1CC2"/>
    <w:rsid w:val="000E7E7D"/>
    <w:rsid w:val="00100C0A"/>
    <w:rsid w:val="00107700"/>
    <w:rsid w:val="00111BF9"/>
    <w:rsid w:val="00114615"/>
    <w:rsid w:val="00163CCD"/>
    <w:rsid w:val="001703BA"/>
    <w:rsid w:val="00194C77"/>
    <w:rsid w:val="0019537B"/>
    <w:rsid w:val="001A182B"/>
    <w:rsid w:val="001B0EB2"/>
    <w:rsid w:val="001C0F01"/>
    <w:rsid w:val="001D270C"/>
    <w:rsid w:val="001D48CD"/>
    <w:rsid w:val="001F1BC9"/>
    <w:rsid w:val="00210512"/>
    <w:rsid w:val="00212DF3"/>
    <w:rsid w:val="002163ED"/>
    <w:rsid w:val="00217ACC"/>
    <w:rsid w:val="00221A64"/>
    <w:rsid w:val="00251625"/>
    <w:rsid w:val="002B560F"/>
    <w:rsid w:val="002D6648"/>
    <w:rsid w:val="002D6B85"/>
    <w:rsid w:val="002E0734"/>
    <w:rsid w:val="002F695D"/>
    <w:rsid w:val="0030443B"/>
    <w:rsid w:val="0031157B"/>
    <w:rsid w:val="0032384B"/>
    <w:rsid w:val="00334DED"/>
    <w:rsid w:val="003408EF"/>
    <w:rsid w:val="003773C9"/>
    <w:rsid w:val="003828F3"/>
    <w:rsid w:val="00393A62"/>
    <w:rsid w:val="003A7830"/>
    <w:rsid w:val="003B78A7"/>
    <w:rsid w:val="003C118B"/>
    <w:rsid w:val="003D5FCB"/>
    <w:rsid w:val="003F23FF"/>
    <w:rsid w:val="004101AE"/>
    <w:rsid w:val="004218A0"/>
    <w:rsid w:val="00424F9F"/>
    <w:rsid w:val="00426EC0"/>
    <w:rsid w:val="00432364"/>
    <w:rsid w:val="00434E1D"/>
    <w:rsid w:val="004434B5"/>
    <w:rsid w:val="00446A7B"/>
    <w:rsid w:val="0045366E"/>
    <w:rsid w:val="00476CAC"/>
    <w:rsid w:val="0048231C"/>
    <w:rsid w:val="004944DA"/>
    <w:rsid w:val="004B47D4"/>
    <w:rsid w:val="004B621C"/>
    <w:rsid w:val="004C388C"/>
    <w:rsid w:val="004E4E45"/>
    <w:rsid w:val="004F6169"/>
    <w:rsid w:val="00505DF2"/>
    <w:rsid w:val="00516B23"/>
    <w:rsid w:val="0052165B"/>
    <w:rsid w:val="005241E3"/>
    <w:rsid w:val="00543C16"/>
    <w:rsid w:val="00572A98"/>
    <w:rsid w:val="00577D0B"/>
    <w:rsid w:val="00585E99"/>
    <w:rsid w:val="005910F4"/>
    <w:rsid w:val="00595281"/>
    <w:rsid w:val="00597ED8"/>
    <w:rsid w:val="005A3F6D"/>
    <w:rsid w:val="005E3AF5"/>
    <w:rsid w:val="006101E1"/>
    <w:rsid w:val="006217E0"/>
    <w:rsid w:val="00656BEB"/>
    <w:rsid w:val="00666428"/>
    <w:rsid w:val="00671FD1"/>
    <w:rsid w:val="00674F12"/>
    <w:rsid w:val="00687B2B"/>
    <w:rsid w:val="006B06B9"/>
    <w:rsid w:val="006B78CC"/>
    <w:rsid w:val="006C253A"/>
    <w:rsid w:val="006C5CB9"/>
    <w:rsid w:val="006E702C"/>
    <w:rsid w:val="007131F9"/>
    <w:rsid w:val="007139E9"/>
    <w:rsid w:val="00733A4C"/>
    <w:rsid w:val="007446AF"/>
    <w:rsid w:val="007477AC"/>
    <w:rsid w:val="007F2829"/>
    <w:rsid w:val="007F4CF5"/>
    <w:rsid w:val="0080767C"/>
    <w:rsid w:val="008146E8"/>
    <w:rsid w:val="00820BE9"/>
    <w:rsid w:val="00823D59"/>
    <w:rsid w:val="00830704"/>
    <w:rsid w:val="00880FDC"/>
    <w:rsid w:val="008873A1"/>
    <w:rsid w:val="008A5B58"/>
    <w:rsid w:val="008B1FAF"/>
    <w:rsid w:val="008D4AAB"/>
    <w:rsid w:val="00924552"/>
    <w:rsid w:val="0094253F"/>
    <w:rsid w:val="009453F7"/>
    <w:rsid w:val="00946628"/>
    <w:rsid w:val="0095475F"/>
    <w:rsid w:val="00970E9B"/>
    <w:rsid w:val="00971A68"/>
    <w:rsid w:val="00980262"/>
    <w:rsid w:val="009854AE"/>
    <w:rsid w:val="009B441C"/>
    <w:rsid w:val="009B6BBC"/>
    <w:rsid w:val="009D21FE"/>
    <w:rsid w:val="009D2412"/>
    <w:rsid w:val="00A06E6C"/>
    <w:rsid w:val="00A1207A"/>
    <w:rsid w:val="00A16022"/>
    <w:rsid w:val="00A4606B"/>
    <w:rsid w:val="00A800CA"/>
    <w:rsid w:val="00A8208D"/>
    <w:rsid w:val="00A914D1"/>
    <w:rsid w:val="00AD6AF8"/>
    <w:rsid w:val="00AE3AC6"/>
    <w:rsid w:val="00AF0442"/>
    <w:rsid w:val="00B044BA"/>
    <w:rsid w:val="00B061C5"/>
    <w:rsid w:val="00B17BFD"/>
    <w:rsid w:val="00B27D9F"/>
    <w:rsid w:val="00B651B8"/>
    <w:rsid w:val="00B84478"/>
    <w:rsid w:val="00B9490C"/>
    <w:rsid w:val="00BA1D46"/>
    <w:rsid w:val="00BA3E09"/>
    <w:rsid w:val="00BB68D1"/>
    <w:rsid w:val="00BC78D6"/>
    <w:rsid w:val="00BE5304"/>
    <w:rsid w:val="00BF274D"/>
    <w:rsid w:val="00C14B80"/>
    <w:rsid w:val="00C52662"/>
    <w:rsid w:val="00C75F5B"/>
    <w:rsid w:val="00C84CEF"/>
    <w:rsid w:val="00C868A6"/>
    <w:rsid w:val="00C878B1"/>
    <w:rsid w:val="00C95772"/>
    <w:rsid w:val="00CA28C4"/>
    <w:rsid w:val="00CB240B"/>
    <w:rsid w:val="00CE00A7"/>
    <w:rsid w:val="00CE6AA6"/>
    <w:rsid w:val="00D04415"/>
    <w:rsid w:val="00D62601"/>
    <w:rsid w:val="00D93633"/>
    <w:rsid w:val="00DB0F85"/>
    <w:rsid w:val="00DD3D89"/>
    <w:rsid w:val="00E10D74"/>
    <w:rsid w:val="00E15228"/>
    <w:rsid w:val="00E23E87"/>
    <w:rsid w:val="00E30DFA"/>
    <w:rsid w:val="00E41064"/>
    <w:rsid w:val="00E6780C"/>
    <w:rsid w:val="00EA1938"/>
    <w:rsid w:val="00ED4F7C"/>
    <w:rsid w:val="00ED5626"/>
    <w:rsid w:val="00EF4C19"/>
    <w:rsid w:val="00F01B06"/>
    <w:rsid w:val="00F12EA2"/>
    <w:rsid w:val="00F15E5B"/>
    <w:rsid w:val="00F261B2"/>
    <w:rsid w:val="00F34043"/>
    <w:rsid w:val="00F64DB9"/>
    <w:rsid w:val="00F66746"/>
    <w:rsid w:val="00F93DD2"/>
    <w:rsid w:val="00F93E6F"/>
    <w:rsid w:val="00F9435D"/>
    <w:rsid w:val="00FA3AB3"/>
    <w:rsid w:val="00FB30CD"/>
    <w:rsid w:val="00FB588E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2017-11-27T12:48:00Z</cp:lastPrinted>
  <dcterms:created xsi:type="dcterms:W3CDTF">2018-02-27T16:07:00Z</dcterms:created>
  <dcterms:modified xsi:type="dcterms:W3CDTF">2018-02-27T16:07:00Z</dcterms:modified>
</cp:coreProperties>
</file>