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031111">
        <w:rPr>
          <w:noProof/>
          <w:sz w:val="32"/>
          <w:szCs w:val="32"/>
          <w:lang w:eastAsia="es-ES"/>
        </w:rPr>
        <w:drawing>
          <wp:inline distT="0" distB="0" distL="0" distR="0">
            <wp:extent cx="1333500" cy="381000"/>
            <wp:effectExtent l="0" t="0" r="0" b="0"/>
            <wp:docPr id="133" name="Imagen 4" descr="http://www.mendoza.gov.ar/wp-content/themes/mzagovar/img/sprites/home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ndoza.gov.ar/wp-content/themes/mzagovar/img/sprites/homeheade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031111">
        <w:rPr>
          <w:noProof/>
          <w:sz w:val="32"/>
          <w:szCs w:val="32"/>
          <w:lang w:eastAsia="es-ES"/>
        </w:rPr>
        <w:drawing>
          <wp:inline distT="0" distB="0" distL="0" distR="0">
            <wp:extent cx="3448661" cy="706754"/>
            <wp:effectExtent l="19050" t="0" r="0" b="0"/>
            <wp:docPr id="134" name="Imagen 2" descr="http://agroindustria.wp2.mendoza.gov.ar/wp-content/uploads/sites/21/2015/12/portada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groindustria.wp2.mendoza.gov.ar/wp-content/uploads/sites/21/2015/12/portada3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10" cy="70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11" w:rsidRDefault="00031111" w:rsidP="00084ADF">
      <w:pPr>
        <w:pBdr>
          <w:bottom w:val="single" w:sz="4" w:space="1" w:color="auto"/>
        </w:pBd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LEY DE RESPONSABILIDAD FISCAL </w:t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EJERCICIO 2016 – </w:t>
      </w:r>
      <w:r w:rsidR="005A7AEE">
        <w:rPr>
          <w:b/>
          <w:sz w:val="32"/>
          <w:szCs w:val="32"/>
          <w:u w:val="single"/>
        </w:rPr>
        <w:t>TERCER</w:t>
      </w:r>
      <w:r>
        <w:rPr>
          <w:b/>
          <w:sz w:val="32"/>
          <w:szCs w:val="32"/>
          <w:u w:val="single"/>
        </w:rPr>
        <w:t xml:space="preserve"> TRIMESTRE</w:t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C55B96">
        <w:rPr>
          <w:b/>
          <w:sz w:val="32"/>
          <w:szCs w:val="32"/>
          <w:u w:val="single"/>
        </w:rPr>
        <w:t>ANEXO 30</w:t>
      </w:r>
    </w:p>
    <w:p w:rsidR="00031111" w:rsidRDefault="00031111" w:rsidP="0003111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Acuerdo 3949- art. </w:t>
      </w:r>
      <w:r w:rsidRPr="00DD378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5</w:t>
      </w:r>
      <w:r w:rsidRPr="00DD3782">
        <w:rPr>
          <w:sz w:val="32"/>
          <w:szCs w:val="32"/>
          <w:u w:val="single"/>
        </w:rPr>
        <w:t xml:space="preserve">º </w:t>
      </w:r>
      <w:r>
        <w:rPr>
          <w:sz w:val="32"/>
          <w:szCs w:val="32"/>
          <w:u w:val="single"/>
        </w:rPr>
        <w:t xml:space="preserve">inc. D  </w:t>
      </w:r>
    </w:p>
    <w:p w:rsidR="00031111" w:rsidRPr="00DD3782" w:rsidRDefault="00031111" w:rsidP="00031111">
      <w:pPr>
        <w:jc w:val="center"/>
        <w:rPr>
          <w:sz w:val="32"/>
          <w:szCs w:val="32"/>
          <w:u w:val="single"/>
        </w:rPr>
      </w:pPr>
    </w:p>
    <w:p w:rsidR="00031111" w:rsidRDefault="00031111" w:rsidP="00031111">
      <w:pPr>
        <w:jc w:val="both"/>
      </w:pPr>
    </w:p>
    <w:p w:rsidR="00031111" w:rsidRDefault="00031111" w:rsidP="00031111">
      <w:pPr>
        <w:jc w:val="center"/>
        <w:rPr>
          <w:b/>
          <w:sz w:val="28"/>
          <w:szCs w:val="28"/>
        </w:rPr>
      </w:pPr>
      <w:r w:rsidRPr="008D7C89">
        <w:rPr>
          <w:b/>
          <w:sz w:val="28"/>
          <w:szCs w:val="28"/>
        </w:rPr>
        <w:t xml:space="preserve">Ministerio de </w:t>
      </w:r>
      <w:r>
        <w:rPr>
          <w:b/>
          <w:sz w:val="28"/>
          <w:szCs w:val="28"/>
        </w:rPr>
        <w:t>Agroindustria y Tecnología</w:t>
      </w:r>
    </w:p>
    <w:p w:rsidR="00031111" w:rsidRPr="00CC736B" w:rsidRDefault="00031111" w:rsidP="0003111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Erogaciones corrientes: </w:t>
      </w:r>
      <w:r w:rsidRPr="00CC736B">
        <w:rPr>
          <w:sz w:val="28"/>
          <w:szCs w:val="28"/>
        </w:rPr>
        <w:t xml:space="preserve">durante el </w:t>
      </w:r>
      <w:r w:rsidR="00B165E3">
        <w:rPr>
          <w:sz w:val="28"/>
          <w:szCs w:val="28"/>
        </w:rPr>
        <w:t>segundo</w:t>
      </w:r>
      <w:r w:rsidRPr="00CC736B">
        <w:rPr>
          <w:sz w:val="28"/>
          <w:szCs w:val="28"/>
        </w:rPr>
        <w:t xml:space="preserve"> trimestre 2016 se encuentran en trámite Aportes a Organismo Vinculados</w:t>
      </w:r>
      <w:r>
        <w:rPr>
          <w:b/>
          <w:sz w:val="28"/>
          <w:szCs w:val="28"/>
        </w:rPr>
        <w:t>.</w:t>
      </w:r>
      <w:r w:rsidRPr="00CC736B">
        <w:rPr>
          <w:b/>
          <w:sz w:val="28"/>
          <w:szCs w:val="28"/>
        </w:rPr>
        <w:t xml:space="preserve"> </w:t>
      </w:r>
    </w:p>
    <w:p w:rsidR="00B165E3" w:rsidRDefault="00031111" w:rsidP="00B165E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Erogaciones de capital:</w:t>
      </w:r>
      <w:r w:rsidR="00B165E3" w:rsidRPr="00B165E3">
        <w:rPr>
          <w:sz w:val="28"/>
          <w:szCs w:val="28"/>
        </w:rPr>
        <w:t xml:space="preserve"> </w:t>
      </w:r>
      <w:r w:rsidR="00B165E3" w:rsidRPr="00CC736B">
        <w:rPr>
          <w:sz w:val="28"/>
          <w:szCs w:val="28"/>
        </w:rPr>
        <w:t xml:space="preserve">durante el </w:t>
      </w:r>
      <w:r w:rsidR="00B165E3">
        <w:rPr>
          <w:sz w:val="28"/>
          <w:szCs w:val="28"/>
        </w:rPr>
        <w:t>segundo</w:t>
      </w:r>
      <w:r w:rsidR="00B165E3" w:rsidRPr="00CC736B">
        <w:rPr>
          <w:sz w:val="28"/>
          <w:szCs w:val="28"/>
        </w:rPr>
        <w:t xml:space="preserve"> trimestre 2016</w:t>
      </w:r>
      <w:r w:rsidR="00B165E3">
        <w:rPr>
          <w:sz w:val="28"/>
          <w:szCs w:val="28"/>
        </w:rPr>
        <w:t xml:space="preserve"> no se devengaron erogaciones atento a las restricciones vigentes.</w:t>
      </w:r>
    </w:p>
    <w:p w:rsidR="00511618" w:rsidRDefault="005A7AEE"/>
    <w:sectPr w:rsidR="00511618" w:rsidSect="00BD0028">
      <w:pgSz w:w="11906" w:h="16838"/>
      <w:pgMar w:top="1134" w:right="1701" w:bottom="170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04BF"/>
    <w:rsid w:val="00031111"/>
    <w:rsid w:val="00041FA3"/>
    <w:rsid w:val="00084ADF"/>
    <w:rsid w:val="00152F6D"/>
    <w:rsid w:val="0033030F"/>
    <w:rsid w:val="003442BE"/>
    <w:rsid w:val="005A7AEE"/>
    <w:rsid w:val="005C0A3F"/>
    <w:rsid w:val="0062524B"/>
    <w:rsid w:val="00664A62"/>
    <w:rsid w:val="007757B8"/>
    <w:rsid w:val="00807F7C"/>
    <w:rsid w:val="0086209B"/>
    <w:rsid w:val="00893690"/>
    <w:rsid w:val="009E6034"/>
    <w:rsid w:val="00A53007"/>
    <w:rsid w:val="00B165E3"/>
    <w:rsid w:val="00BD0028"/>
    <w:rsid w:val="00D73ACA"/>
    <w:rsid w:val="00E054AC"/>
    <w:rsid w:val="00E90AEA"/>
    <w:rsid w:val="00F304BF"/>
    <w:rsid w:val="00F8525C"/>
    <w:rsid w:val="00FD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0F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11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Usuario</cp:lastModifiedBy>
  <cp:revision>9</cp:revision>
  <cp:lastPrinted>2016-06-01T13:55:00Z</cp:lastPrinted>
  <dcterms:created xsi:type="dcterms:W3CDTF">2016-05-30T16:07:00Z</dcterms:created>
  <dcterms:modified xsi:type="dcterms:W3CDTF">2016-10-20T14:30:00Z</dcterms:modified>
</cp:coreProperties>
</file>