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930B2B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ED6D37">
        <w:rPr>
          <w:rFonts w:ascii="Arial"/>
          <w:b/>
          <w:sz w:val="23"/>
        </w:rPr>
        <w:t>Tribunal</w:t>
      </w:r>
      <w:r w:rsidR="00ED6D37">
        <w:rPr>
          <w:rFonts w:ascii="Arial"/>
          <w:b/>
          <w:spacing w:val="8"/>
          <w:sz w:val="23"/>
        </w:rPr>
        <w:t xml:space="preserve"> </w:t>
      </w:r>
      <w:r w:rsidR="00ED6D37">
        <w:rPr>
          <w:rFonts w:ascii="Arial"/>
          <w:b/>
          <w:sz w:val="23"/>
        </w:rPr>
        <w:t>de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23"/>
        </w:rPr>
        <w:t>Cuentas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la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Provincia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ED6D37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ED6D37" w:rsidP="00ED6D37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 Legislatura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010103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ED6D37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 w:rsidR="00033DA5">
              <w:rPr>
                <w:rFonts w:ascii="Arial"/>
                <w:b/>
                <w:w w:val="105"/>
                <w:sz w:val="21"/>
              </w:rPr>
              <w:t>2023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ED6D37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 w:rsidP="003A2B1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Pr="009325F4" w:rsidRDefault="002F7A52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4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ED6D37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  <w:tc>
          <w:tcPr>
            <w:tcW w:w="2011" w:type="dxa"/>
          </w:tcPr>
          <w:p w:rsidR="00211965" w:rsidRDefault="002F7A52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4</w:t>
            </w:r>
            <w:r w:rsidR="00ED6D37">
              <w:rPr>
                <w:sz w:val="19"/>
              </w:rPr>
              <w:t>°</w:t>
            </w:r>
            <w:r w:rsidR="00ED6D37">
              <w:rPr>
                <w:spacing w:val="10"/>
                <w:sz w:val="19"/>
              </w:rPr>
              <w:t xml:space="preserve"> </w:t>
            </w:r>
            <w:r w:rsidR="00ED6D37">
              <w:rPr>
                <w:sz w:val="19"/>
              </w:rPr>
              <w:t>Trimestre</w:t>
            </w:r>
            <w:r w:rsidR="00ED6D37">
              <w:rPr>
                <w:spacing w:val="13"/>
                <w:sz w:val="19"/>
              </w:rPr>
              <w:t xml:space="preserve"> </w:t>
            </w:r>
            <w:r w:rsidR="00033DA5">
              <w:rPr>
                <w:sz w:val="19"/>
              </w:rPr>
              <w:t>2023</w:t>
            </w:r>
          </w:p>
        </w:tc>
      </w:tr>
      <w:tr w:rsidR="00506AAD" w:rsidTr="00506AAD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546.038.311,91</w:t>
            </w:r>
          </w:p>
        </w:tc>
        <w:tc>
          <w:tcPr>
            <w:tcW w:w="2011" w:type="dxa"/>
            <w:vAlign w:val="bottom"/>
          </w:tcPr>
          <w:p w:rsidR="00506AAD" w:rsidRPr="003A2B1D" w:rsidRDefault="002F7A52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  <w:highlight w:val="yellow"/>
              </w:rPr>
            </w:pPr>
            <w:r>
              <w:rPr>
                <w:sz w:val="19"/>
              </w:rPr>
              <w:t>271.235.249,98</w:t>
            </w:r>
          </w:p>
        </w:tc>
      </w:tr>
      <w:tr w:rsidR="00506AAD" w:rsidTr="00E61E0E">
        <w:trPr>
          <w:trHeight w:val="354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80,02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2F7A52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87,74</w:t>
            </w:r>
          </w:p>
        </w:tc>
      </w:tr>
      <w:tr w:rsidR="00506AAD" w:rsidTr="00E61E0E">
        <w:trPr>
          <w:trHeight w:val="357"/>
        </w:trPr>
        <w:tc>
          <w:tcPr>
            <w:tcW w:w="4973" w:type="dxa"/>
          </w:tcPr>
          <w:p w:rsidR="00506AAD" w:rsidRDefault="00506AAD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1,14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2F7A52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1,44</w:t>
            </w:r>
          </w:p>
        </w:tc>
      </w:tr>
      <w:tr w:rsidR="00506AAD" w:rsidTr="00E61E0E">
        <w:trPr>
          <w:trHeight w:val="353"/>
        </w:trPr>
        <w:tc>
          <w:tcPr>
            <w:tcW w:w="4973" w:type="dxa"/>
          </w:tcPr>
          <w:p w:rsidR="00506AAD" w:rsidRDefault="00506AAD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12,10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2F7A52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10,19</w:t>
            </w:r>
          </w:p>
        </w:tc>
      </w:tr>
      <w:tr w:rsidR="00506AAD" w:rsidTr="00E61E0E">
        <w:trPr>
          <w:trHeight w:val="353"/>
        </w:trPr>
        <w:tc>
          <w:tcPr>
            <w:tcW w:w="4973" w:type="dxa"/>
          </w:tcPr>
          <w:p w:rsidR="00506AAD" w:rsidRDefault="00506AAD" w:rsidP="00506AAD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</w:p>
        </w:tc>
        <w:tc>
          <w:tcPr>
            <w:tcW w:w="1908" w:type="dxa"/>
            <w:vAlign w:val="bottom"/>
          </w:tcPr>
          <w:p w:rsidR="00506AAD" w:rsidRPr="00506AAD" w:rsidRDefault="00506AAD" w:rsidP="00506AA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506AAD">
              <w:rPr>
                <w:sz w:val="19"/>
              </w:rPr>
              <w:t>6,74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506AAD" w:rsidRPr="00E61E0E" w:rsidRDefault="002F7A52" w:rsidP="002F7A52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>
              <w:rPr>
                <w:sz w:val="19"/>
              </w:rPr>
              <w:t>0,63</w:t>
            </w:r>
            <w:bookmarkStart w:id="0" w:name="_GoBack"/>
            <w:bookmarkEnd w:id="0"/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FC0266">
      <w:pPr>
        <w:pStyle w:val="Textoindependiente"/>
        <w:spacing w:before="1"/>
        <w:rPr>
          <w:sz w:val="26"/>
        </w:rPr>
      </w:pPr>
      <w:r>
        <w:rPr>
          <w:rFonts w:ascii="Arial MT"/>
          <w:noProof/>
          <w:lang w:val="es-AR" w:eastAsia="es-AR"/>
        </w:rPr>
        <w:drawing>
          <wp:anchor distT="0" distB="0" distL="114300" distR="114300" simplePos="0" relativeHeight="487588864" behindDoc="1" locked="0" layoutInCell="1" allowOverlap="1" wp14:anchorId="6F0801F3" wp14:editId="213FCB74">
            <wp:simplePos x="0" y="0"/>
            <wp:positionH relativeFrom="column">
              <wp:posOffset>174625</wp:posOffset>
            </wp:positionH>
            <wp:positionV relativeFrom="paragraph">
              <wp:posOffset>199390</wp:posOffset>
            </wp:positionV>
            <wp:extent cx="5401945" cy="704850"/>
            <wp:effectExtent l="0" t="0" r="8255" b="0"/>
            <wp:wrapThrough wrapText="bothSides">
              <wp:wrapPolygon edited="0">
                <wp:start x="0" y="0"/>
                <wp:lineTo x="0" y="21016"/>
                <wp:lineTo x="21557" y="21016"/>
                <wp:lineTo x="2155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930B2B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ED6D37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33DA5"/>
    <w:rsid w:val="000A2407"/>
    <w:rsid w:val="00151CED"/>
    <w:rsid w:val="00211965"/>
    <w:rsid w:val="002157F6"/>
    <w:rsid w:val="002F7A52"/>
    <w:rsid w:val="003518EF"/>
    <w:rsid w:val="003A2B1D"/>
    <w:rsid w:val="00407444"/>
    <w:rsid w:val="00447BDB"/>
    <w:rsid w:val="00455D8D"/>
    <w:rsid w:val="00506AAD"/>
    <w:rsid w:val="00580C40"/>
    <w:rsid w:val="00620443"/>
    <w:rsid w:val="00690634"/>
    <w:rsid w:val="008D3A46"/>
    <w:rsid w:val="00930B2B"/>
    <w:rsid w:val="009325F4"/>
    <w:rsid w:val="009725A6"/>
    <w:rsid w:val="0097493A"/>
    <w:rsid w:val="00A61059"/>
    <w:rsid w:val="00AE340F"/>
    <w:rsid w:val="00C3398E"/>
    <w:rsid w:val="00CA3B86"/>
    <w:rsid w:val="00CB16D6"/>
    <w:rsid w:val="00D2440C"/>
    <w:rsid w:val="00DE76AB"/>
    <w:rsid w:val="00E61E0E"/>
    <w:rsid w:val="00ED6D37"/>
    <w:rsid w:val="00FC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FC02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0266"/>
    <w:rPr>
      <w:rFonts w:ascii="Tahoma" w:eastAsia="Verdan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FC02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0266"/>
    <w:rPr>
      <w:rFonts w:ascii="Tahoma" w:eastAsia="Verdan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2</cp:revision>
  <cp:lastPrinted>2024-02-26T16:35:00Z</cp:lastPrinted>
  <dcterms:created xsi:type="dcterms:W3CDTF">2024-02-26T16:35:00Z</dcterms:created>
  <dcterms:modified xsi:type="dcterms:W3CDTF">2024-02-26T16:35:00Z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