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C971A" w14:textId="77777777" w:rsidR="009F7649" w:rsidRDefault="009F7649">
      <w:pPr>
        <w:rPr>
          <w:b/>
        </w:rPr>
      </w:pPr>
    </w:p>
    <w:p w14:paraId="09472F08" w14:textId="14FE818C" w:rsidR="00247902" w:rsidRPr="009F7649" w:rsidRDefault="00E87FA5">
      <w:pPr>
        <w:rPr>
          <w:b/>
        </w:rPr>
      </w:pPr>
      <w:r w:rsidRPr="009F7649">
        <w:rPr>
          <w:b/>
        </w:rPr>
        <w:t>LEY DE RESPONSABILIDAD FISCAL</w:t>
      </w:r>
    </w:p>
    <w:p w14:paraId="27B67330" w14:textId="087F9488" w:rsidR="009F7649" w:rsidRPr="009F7649" w:rsidRDefault="009F7649">
      <w:pPr>
        <w:rPr>
          <w:b/>
          <w:u w:val="single"/>
        </w:rPr>
      </w:pPr>
      <w:r w:rsidRPr="009F7649">
        <w:rPr>
          <w:b/>
          <w:u w:val="single"/>
        </w:rPr>
        <w:t>ANEXO 30</w:t>
      </w:r>
    </w:p>
    <w:p w14:paraId="0AE40BAB" w14:textId="45F8AF41" w:rsidR="00E87FA5" w:rsidRDefault="009F7649">
      <w:r>
        <w:t xml:space="preserve">SEGUNDO TRIMESTRE </w:t>
      </w:r>
      <w:r w:rsidR="00036590">
        <w:t>202</w:t>
      </w:r>
      <w:r w:rsidR="00F50EE1">
        <w:t>4</w:t>
      </w:r>
    </w:p>
    <w:p w14:paraId="69A056B7" w14:textId="12A9E965" w:rsidR="00E87FA5" w:rsidRPr="009F7649" w:rsidRDefault="009F7649">
      <w:pPr>
        <w:rPr>
          <w:b/>
          <w:u w:val="single"/>
        </w:rPr>
      </w:pPr>
      <w:r w:rsidRPr="009F7649">
        <w:rPr>
          <w:b/>
          <w:u w:val="single"/>
        </w:rPr>
        <w:t xml:space="preserve">CAUSAS DE INCUMPLIMIENTOS DE </w:t>
      </w:r>
      <w:r w:rsidR="00E87FA5" w:rsidRPr="009F7649">
        <w:rPr>
          <w:b/>
          <w:u w:val="single"/>
        </w:rPr>
        <w:t>METAS</w:t>
      </w:r>
    </w:p>
    <w:p w14:paraId="472BA224" w14:textId="206E5CC1" w:rsidR="00295605" w:rsidRPr="00B75629" w:rsidRDefault="00966A5E" w:rsidP="00295605">
      <w:pPr>
        <w:jc w:val="both"/>
      </w:pPr>
      <w:r>
        <w:t xml:space="preserve">No se observan desvíos significativos, los desvíos leves existentes se </w:t>
      </w:r>
      <w:r w:rsidR="009F7649">
        <w:t xml:space="preserve">deben a cambios en las estructuras organizativas los cuales serán </w:t>
      </w:r>
      <w:r>
        <w:t>corregi</w:t>
      </w:r>
      <w:r w:rsidR="009F7649">
        <w:t>dos</w:t>
      </w:r>
      <w:r>
        <w:t xml:space="preserve"> en </w:t>
      </w:r>
      <w:r w:rsidR="009F7649">
        <w:t>los</w:t>
      </w:r>
      <w:r>
        <w:t xml:space="preserve"> siguiente</w:t>
      </w:r>
      <w:r w:rsidR="009F7649">
        <w:t>s</w:t>
      </w:r>
      <w:r>
        <w:t xml:space="preserve"> trimestre</w:t>
      </w:r>
      <w:r w:rsidR="009F7649">
        <w:t>s</w:t>
      </w:r>
      <w:r>
        <w:t xml:space="preserve">.  </w:t>
      </w:r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>
      <w:bookmarkStart w:id="0" w:name="_GoBack"/>
      <w:bookmarkEnd w:id="0"/>
    </w:p>
    <w:p w14:paraId="6DACFC45" w14:textId="77777777" w:rsidR="00F17B0E" w:rsidRDefault="00F17B0E" w:rsidP="00B61ECF"/>
    <w:sectPr w:rsidR="00F17B0E" w:rsidSect="009F7649">
      <w:headerReference w:type="default" r:id="rId7"/>
      <w:pgSz w:w="12240" w:h="15840"/>
      <w:pgMar w:top="155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948BA" w14:textId="77777777" w:rsidR="009F7649" w:rsidRDefault="009F7649" w:rsidP="009F7649">
      <w:pPr>
        <w:spacing w:after="0" w:line="240" w:lineRule="auto"/>
      </w:pPr>
      <w:r>
        <w:separator/>
      </w:r>
    </w:p>
  </w:endnote>
  <w:endnote w:type="continuationSeparator" w:id="0">
    <w:p w14:paraId="0E1F25B7" w14:textId="77777777" w:rsidR="009F7649" w:rsidRDefault="009F7649" w:rsidP="009F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DAE57" w14:textId="77777777" w:rsidR="009F7649" w:rsidRDefault="009F7649" w:rsidP="009F7649">
      <w:pPr>
        <w:spacing w:after="0" w:line="240" w:lineRule="auto"/>
      </w:pPr>
      <w:r>
        <w:separator/>
      </w:r>
    </w:p>
  </w:footnote>
  <w:footnote w:type="continuationSeparator" w:id="0">
    <w:p w14:paraId="1D969143" w14:textId="77777777" w:rsidR="009F7649" w:rsidRDefault="009F7649" w:rsidP="009F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B110A" w14:textId="77777777" w:rsidR="009F7649" w:rsidRDefault="009F7649" w:rsidP="009F7649">
    <w:pPr>
      <w:pStyle w:val="Encabezado"/>
      <w:spacing w:before="240"/>
      <w:rPr>
        <w:b/>
        <w:bCs/>
        <w:color w:val="000F9F"/>
        <w:sz w:val="24"/>
        <w:szCs w:val="24"/>
      </w:rPr>
    </w:pPr>
    <w:r w:rsidRPr="00751978">
      <w:rPr>
        <w:b/>
        <w:bCs/>
        <w:noProof/>
        <w:color w:val="000F9F"/>
        <w:sz w:val="24"/>
        <w:szCs w:val="24"/>
        <w:lang w:eastAsia="es-AR"/>
      </w:rPr>
      <w:drawing>
        <wp:anchor distT="0" distB="0" distL="114300" distR="114300" simplePos="0" relativeHeight="251659264" behindDoc="0" locked="0" layoutInCell="1" allowOverlap="1" wp14:anchorId="355EFEDC" wp14:editId="1863FB97">
          <wp:simplePos x="0" y="0"/>
          <wp:positionH relativeFrom="column">
            <wp:posOffset>3959225</wp:posOffset>
          </wp:positionH>
          <wp:positionV relativeFrom="paragraph">
            <wp:posOffset>-87630</wp:posOffset>
          </wp:positionV>
          <wp:extent cx="1308735" cy="67627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73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color w:val="000F9F"/>
        <w:sz w:val="24"/>
        <w:szCs w:val="24"/>
      </w:rPr>
      <w:t>MINISTERIO DE PRODUCCIÓN</w:t>
    </w:r>
  </w:p>
  <w:p w14:paraId="3153682A" w14:textId="77777777" w:rsidR="009F7649" w:rsidRDefault="009F764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52A41"/>
    <w:rsid w:val="004B1B20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45616"/>
    <w:rsid w:val="00873AE9"/>
    <w:rsid w:val="00887A54"/>
    <w:rsid w:val="0089525F"/>
    <w:rsid w:val="008B0709"/>
    <w:rsid w:val="008B5B2F"/>
    <w:rsid w:val="009451CA"/>
    <w:rsid w:val="00966A5E"/>
    <w:rsid w:val="009F7649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C715F"/>
    <w:rsid w:val="00BD06F1"/>
    <w:rsid w:val="00BE7758"/>
    <w:rsid w:val="00C448EB"/>
    <w:rsid w:val="00CC4A3E"/>
    <w:rsid w:val="00CE57E2"/>
    <w:rsid w:val="00CF2333"/>
    <w:rsid w:val="00CF7FA2"/>
    <w:rsid w:val="00D40796"/>
    <w:rsid w:val="00D648F7"/>
    <w:rsid w:val="00D654BF"/>
    <w:rsid w:val="00DA6BB7"/>
    <w:rsid w:val="00E46011"/>
    <w:rsid w:val="00E87FA5"/>
    <w:rsid w:val="00F17B0E"/>
    <w:rsid w:val="00F351E1"/>
    <w:rsid w:val="00F50E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F76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7649"/>
  </w:style>
  <w:style w:type="paragraph" w:styleId="Piedepgina">
    <w:name w:val="footer"/>
    <w:basedOn w:val="Normal"/>
    <w:link w:val="PiedepginaCar"/>
    <w:uiPriority w:val="99"/>
    <w:unhideWhenUsed/>
    <w:rsid w:val="009F76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7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Franco</cp:lastModifiedBy>
  <cp:revision>17</cp:revision>
  <dcterms:created xsi:type="dcterms:W3CDTF">2021-02-11T12:33:00Z</dcterms:created>
  <dcterms:modified xsi:type="dcterms:W3CDTF">2024-08-14T11:49:00Z</dcterms:modified>
</cp:coreProperties>
</file>