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6046CF">
        <w:rPr>
          <w:rFonts w:ascii="Verdana" w:hAnsi="Verdana"/>
        </w:rPr>
        <w:t>2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3D3735">
        <w:rPr>
          <w:rFonts w:ascii="Verdana" w:hAnsi="Verdana"/>
        </w:rPr>
        <w:t>5</w:t>
      </w:r>
    </w:p>
    <w:p w:rsidR="00DE0C43" w:rsidRPr="006678BA" w:rsidRDefault="00DE0C43" w:rsidP="00DE0C43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6046CF">
        <w:rPr>
          <w:rFonts w:ascii="Verdana" w:hAnsi="Verdana"/>
        </w:rPr>
        <w:t>0</w:t>
      </w:r>
      <w:r w:rsidRPr="006678BA">
        <w:rPr>
          <w:rFonts w:ascii="Verdana" w:hAnsi="Verdana"/>
        </w:rPr>
        <w:t xml:space="preserve"> de </w:t>
      </w:r>
      <w:r w:rsidR="006046CF">
        <w:rPr>
          <w:rFonts w:ascii="Verdana" w:hAnsi="Verdana"/>
        </w:rPr>
        <w:t>junio</w:t>
      </w:r>
      <w:r>
        <w:rPr>
          <w:rFonts w:ascii="Verdana" w:hAnsi="Verdana"/>
        </w:rPr>
        <w:t xml:space="preserve"> de 202</w:t>
      </w:r>
      <w:r w:rsidR="003D3735">
        <w:rPr>
          <w:rFonts w:ascii="Verdana" w:hAnsi="Verdana"/>
        </w:rPr>
        <w:t>5</w:t>
      </w:r>
      <w:r w:rsidRPr="006678BA">
        <w:rPr>
          <w:rFonts w:ascii="Verdana" w:hAnsi="Verdana"/>
        </w:rPr>
        <w:t xml:space="preserve"> asciende a la suma de </w:t>
      </w:r>
      <w:r>
        <w:rPr>
          <w:rFonts w:ascii="Verdana" w:hAnsi="Verdana"/>
          <w:b/>
        </w:rPr>
        <w:t xml:space="preserve">PESOS </w:t>
      </w:r>
      <w:r w:rsidR="006046CF">
        <w:rPr>
          <w:rFonts w:ascii="Verdana" w:hAnsi="Verdana"/>
          <w:b/>
        </w:rPr>
        <w:t>CUARENTA Y DOS MILLONES DOSCIENTOS CINCUENTA Y SEIS MIL SEISCIENTOS OCHENTA Y CUATRO CON TREINTA Y NUEVE</w:t>
      </w:r>
      <w:r w:rsidR="00E34569">
        <w:rPr>
          <w:rFonts w:ascii="Verdana" w:hAnsi="Verdana"/>
          <w:b/>
        </w:rPr>
        <w:t xml:space="preserve"> CENTAVOS</w:t>
      </w:r>
      <w:bookmarkStart w:id="0" w:name="_GoBack"/>
      <w:bookmarkEnd w:id="0"/>
      <w:r w:rsidR="006046CF">
        <w:rPr>
          <w:rFonts w:ascii="Verdana" w:hAnsi="Verdana"/>
          <w:b/>
        </w:rPr>
        <w:t xml:space="preserve"> </w:t>
      </w:r>
      <w:r w:rsidR="009E3423">
        <w:rPr>
          <w:rFonts w:ascii="Verdana" w:hAnsi="Verdana"/>
          <w:b/>
        </w:rPr>
        <w:t>(</w:t>
      </w:r>
      <w:r>
        <w:rPr>
          <w:rFonts w:ascii="Verdana" w:hAnsi="Verdana"/>
          <w:b/>
        </w:rPr>
        <w:t>$</w:t>
      </w:r>
      <w:r w:rsidR="006046CF">
        <w:rPr>
          <w:rFonts w:ascii="Verdana" w:hAnsi="Verdana"/>
          <w:b/>
        </w:rPr>
        <w:t>42.256.684,39</w:t>
      </w:r>
      <w:r>
        <w:rPr>
          <w:rFonts w:ascii="Verdana" w:hAnsi="Verdana"/>
          <w:b/>
        </w:rPr>
        <w:t>.-).</w:t>
      </w:r>
    </w:p>
    <w:sectPr w:rsidR="00DE0C43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D3735"/>
    <w:rsid w:val="003F07A5"/>
    <w:rsid w:val="00406F3E"/>
    <w:rsid w:val="00426E29"/>
    <w:rsid w:val="00427EF2"/>
    <w:rsid w:val="00452C74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00AEA"/>
    <w:rsid w:val="006046CF"/>
    <w:rsid w:val="006117F0"/>
    <w:rsid w:val="00657E57"/>
    <w:rsid w:val="00666175"/>
    <w:rsid w:val="006678BA"/>
    <w:rsid w:val="00696E05"/>
    <w:rsid w:val="006D6013"/>
    <w:rsid w:val="0071043F"/>
    <w:rsid w:val="00712189"/>
    <w:rsid w:val="00721F5A"/>
    <w:rsid w:val="00727731"/>
    <w:rsid w:val="00727AFD"/>
    <w:rsid w:val="00742777"/>
    <w:rsid w:val="007671CC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3423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E0C43"/>
    <w:rsid w:val="00DF4452"/>
    <w:rsid w:val="00E04768"/>
    <w:rsid w:val="00E160B9"/>
    <w:rsid w:val="00E23DF1"/>
    <w:rsid w:val="00E24DA5"/>
    <w:rsid w:val="00E34569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14</cp:revision>
  <cp:lastPrinted>2020-02-03T11:56:00Z</cp:lastPrinted>
  <dcterms:created xsi:type="dcterms:W3CDTF">2021-02-24T23:49:00Z</dcterms:created>
  <dcterms:modified xsi:type="dcterms:W3CDTF">2025-08-26T14:08:00Z</dcterms:modified>
</cp:coreProperties>
</file>