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A3B" w:rsidRDefault="00B71A3B" w:rsidP="00B71A3B">
      <w:pPr>
        <w:pStyle w:val="Prrafodelista"/>
        <w:spacing w:after="0" w:line="240" w:lineRule="auto"/>
        <w:ind w:left="360"/>
        <w:jc w:val="center"/>
        <w:rPr>
          <w:rFonts w:ascii="Latha" w:hAnsi="Latha" w:cs="Latha"/>
          <w:b/>
        </w:rPr>
      </w:pPr>
      <w:r w:rsidRPr="00E90417">
        <w:rPr>
          <w:rFonts w:ascii="Latha" w:hAnsi="Latha" w:cs="Latha"/>
          <w:b/>
        </w:rPr>
        <w:t>LISTADO DE EQUIPO Y MATERIALES</w:t>
      </w:r>
    </w:p>
    <w:p w:rsidR="00B71A3B" w:rsidRPr="00E90417" w:rsidRDefault="00B71A3B" w:rsidP="00B71A3B">
      <w:pPr>
        <w:pStyle w:val="Prrafodelista"/>
        <w:spacing w:after="0" w:line="240" w:lineRule="auto"/>
        <w:ind w:left="360"/>
        <w:jc w:val="center"/>
        <w:rPr>
          <w:rFonts w:ascii="Latha" w:hAnsi="Latha" w:cs="Latha"/>
          <w:b/>
        </w:rPr>
      </w:pPr>
      <w:bookmarkStart w:id="0" w:name="_GoBack"/>
      <w:bookmarkEnd w:id="0"/>
    </w:p>
    <w:p w:rsidR="00B71A3B" w:rsidRPr="00E90417" w:rsidRDefault="00B71A3B" w:rsidP="00B71A3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Latha" w:hAnsi="Latha" w:cs="Latha"/>
          <w:sz w:val="18"/>
          <w:szCs w:val="18"/>
        </w:rPr>
      </w:pPr>
      <w:r w:rsidRPr="00E90417">
        <w:rPr>
          <w:rFonts w:ascii="Latha" w:hAnsi="Latha" w:cs="Latha"/>
          <w:sz w:val="18"/>
          <w:szCs w:val="18"/>
        </w:rPr>
        <w:t>Pistola provista calibre 9mm con dos cargadores.</w:t>
      </w:r>
    </w:p>
    <w:p w:rsidR="00B71A3B" w:rsidRPr="00E90417" w:rsidRDefault="00B71A3B" w:rsidP="00B71A3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Latha" w:hAnsi="Latha" w:cs="Latha"/>
          <w:sz w:val="18"/>
          <w:szCs w:val="18"/>
        </w:rPr>
      </w:pPr>
      <w:r w:rsidRPr="00E90417">
        <w:rPr>
          <w:rFonts w:ascii="Latha" w:hAnsi="Latha" w:cs="Latha"/>
          <w:sz w:val="18"/>
          <w:szCs w:val="18"/>
        </w:rPr>
        <w:t>Uniforme de servicio habitual.</w:t>
      </w:r>
    </w:p>
    <w:p w:rsidR="00B71A3B" w:rsidRPr="00E90417" w:rsidRDefault="00B71A3B" w:rsidP="00B71A3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Latha" w:hAnsi="Latha" w:cs="Latha"/>
          <w:sz w:val="18"/>
          <w:szCs w:val="18"/>
        </w:rPr>
      </w:pPr>
      <w:r w:rsidRPr="00E90417">
        <w:rPr>
          <w:rFonts w:ascii="Latha" w:hAnsi="Latha" w:cs="Latha"/>
          <w:sz w:val="18"/>
          <w:szCs w:val="18"/>
        </w:rPr>
        <w:t>Dos Uniformes de Instrucción (pantalón de combate, Garibaldina o guerrera, cubre cabeza) color azul o negro.</w:t>
      </w:r>
    </w:p>
    <w:p w:rsidR="00B71A3B" w:rsidRPr="00E90417" w:rsidRDefault="00B71A3B" w:rsidP="00B71A3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Latha" w:hAnsi="Latha" w:cs="Latha"/>
          <w:sz w:val="18"/>
          <w:szCs w:val="18"/>
        </w:rPr>
      </w:pPr>
      <w:r w:rsidRPr="00E90417">
        <w:rPr>
          <w:rFonts w:ascii="Latha" w:hAnsi="Latha" w:cs="Latha"/>
          <w:sz w:val="18"/>
          <w:szCs w:val="18"/>
        </w:rPr>
        <w:t xml:space="preserve">Correaje completo con pistolera tipo muslera y porta cargador doble. </w:t>
      </w:r>
    </w:p>
    <w:p w:rsidR="00B71A3B" w:rsidRPr="00E90417" w:rsidRDefault="00B71A3B" w:rsidP="00B71A3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Latha" w:hAnsi="Latha" w:cs="Latha"/>
          <w:sz w:val="18"/>
          <w:szCs w:val="18"/>
        </w:rPr>
      </w:pPr>
      <w:r w:rsidRPr="00E90417">
        <w:rPr>
          <w:rFonts w:ascii="Latha" w:hAnsi="Latha" w:cs="Latha"/>
          <w:sz w:val="18"/>
          <w:szCs w:val="18"/>
        </w:rPr>
        <w:t>Dos pares de borceguíes</w:t>
      </w:r>
    </w:p>
    <w:p w:rsidR="00B71A3B" w:rsidRPr="00E90417" w:rsidRDefault="00B71A3B" w:rsidP="00B71A3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Latha" w:hAnsi="Latha" w:cs="Latha"/>
          <w:sz w:val="18"/>
          <w:szCs w:val="18"/>
        </w:rPr>
      </w:pPr>
      <w:r w:rsidRPr="00E90417">
        <w:rPr>
          <w:rFonts w:ascii="Latha" w:hAnsi="Latha" w:cs="Latha"/>
          <w:sz w:val="18"/>
          <w:szCs w:val="18"/>
        </w:rPr>
        <w:t>Ropa de abrigo varias (buzo, y/o tricota, campera)</w:t>
      </w:r>
    </w:p>
    <w:p w:rsidR="00B71A3B" w:rsidRPr="00E90417" w:rsidRDefault="00B71A3B" w:rsidP="00B71A3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Latha" w:hAnsi="Latha" w:cs="Latha"/>
          <w:sz w:val="18"/>
          <w:szCs w:val="18"/>
        </w:rPr>
      </w:pPr>
      <w:r w:rsidRPr="00E90417">
        <w:rPr>
          <w:rFonts w:ascii="Latha" w:hAnsi="Latha" w:cs="Latha"/>
          <w:sz w:val="18"/>
          <w:szCs w:val="18"/>
        </w:rPr>
        <w:t>Equipo de Gimnasia (corto y largo, rompe vientos de color oscuro azul o negro)</w:t>
      </w:r>
    </w:p>
    <w:p w:rsidR="00B71A3B" w:rsidRPr="00E90417" w:rsidRDefault="00B71A3B" w:rsidP="00B71A3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Latha" w:hAnsi="Latha" w:cs="Latha"/>
          <w:sz w:val="18"/>
          <w:szCs w:val="18"/>
        </w:rPr>
      </w:pPr>
      <w:r w:rsidRPr="00E90417">
        <w:rPr>
          <w:rFonts w:ascii="Latha" w:hAnsi="Latha" w:cs="Latha"/>
          <w:sz w:val="18"/>
          <w:szCs w:val="18"/>
        </w:rPr>
        <w:t>Ropa interior varias (medias, calzoncillos, remeras, etc.)</w:t>
      </w:r>
    </w:p>
    <w:p w:rsidR="00B71A3B" w:rsidRPr="00E90417" w:rsidRDefault="00B71A3B" w:rsidP="00B71A3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Latha" w:hAnsi="Latha" w:cs="Latha"/>
          <w:sz w:val="18"/>
          <w:szCs w:val="18"/>
        </w:rPr>
      </w:pPr>
      <w:r w:rsidRPr="00E90417">
        <w:rPr>
          <w:rFonts w:ascii="Latha" w:hAnsi="Latha" w:cs="Latha"/>
          <w:sz w:val="18"/>
          <w:szCs w:val="18"/>
        </w:rPr>
        <w:t>Un par de zapatillas deportivas cómodas para correr (actividad física)</w:t>
      </w:r>
    </w:p>
    <w:p w:rsidR="00B71A3B" w:rsidRPr="00E90417" w:rsidRDefault="00B71A3B" w:rsidP="00B71A3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Latha" w:hAnsi="Latha" w:cs="Latha"/>
          <w:sz w:val="18"/>
          <w:szCs w:val="18"/>
        </w:rPr>
      </w:pPr>
      <w:r w:rsidRPr="00E90417">
        <w:rPr>
          <w:rFonts w:ascii="Latha" w:hAnsi="Latha" w:cs="Latha"/>
          <w:sz w:val="18"/>
          <w:szCs w:val="18"/>
        </w:rPr>
        <w:t>Capa poncho o similar para lluvia</w:t>
      </w:r>
    </w:p>
    <w:p w:rsidR="00B71A3B" w:rsidRPr="00E90417" w:rsidRDefault="00B71A3B" w:rsidP="00B71A3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Latha" w:hAnsi="Latha" w:cs="Latha"/>
          <w:sz w:val="18"/>
          <w:szCs w:val="18"/>
        </w:rPr>
      </w:pPr>
      <w:r w:rsidRPr="00E90417">
        <w:rPr>
          <w:rFonts w:ascii="Latha" w:hAnsi="Latha" w:cs="Latha"/>
          <w:sz w:val="18"/>
          <w:szCs w:val="18"/>
        </w:rPr>
        <w:t>Una correa de un punto</w:t>
      </w:r>
    </w:p>
    <w:p w:rsidR="00B71A3B" w:rsidRPr="00E90417" w:rsidRDefault="00B71A3B" w:rsidP="00B71A3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Latha" w:hAnsi="Latha" w:cs="Latha"/>
          <w:sz w:val="18"/>
          <w:szCs w:val="18"/>
        </w:rPr>
      </w:pPr>
      <w:r w:rsidRPr="00E90417">
        <w:rPr>
          <w:rFonts w:ascii="Latha" w:hAnsi="Latha" w:cs="Latha"/>
          <w:sz w:val="18"/>
          <w:szCs w:val="18"/>
        </w:rPr>
        <w:t>Dos pares de Protectores auditivos (uno tipo copa y uno tipo tapón)</w:t>
      </w:r>
    </w:p>
    <w:p w:rsidR="00B71A3B" w:rsidRPr="00E90417" w:rsidRDefault="00B71A3B" w:rsidP="00B71A3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Latha" w:hAnsi="Latha" w:cs="Latha"/>
          <w:sz w:val="18"/>
          <w:szCs w:val="18"/>
        </w:rPr>
      </w:pPr>
      <w:r w:rsidRPr="00E90417">
        <w:rPr>
          <w:rFonts w:ascii="Latha" w:hAnsi="Latha" w:cs="Latha"/>
          <w:sz w:val="18"/>
          <w:szCs w:val="18"/>
        </w:rPr>
        <w:t>Un par de Protectores visuales (claros, no oscuros ni amarillos.)</w:t>
      </w:r>
    </w:p>
    <w:p w:rsidR="00B71A3B" w:rsidRPr="00E90417" w:rsidRDefault="00B71A3B" w:rsidP="00B71A3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Latha" w:hAnsi="Latha" w:cs="Latha"/>
          <w:sz w:val="18"/>
          <w:szCs w:val="18"/>
        </w:rPr>
      </w:pPr>
      <w:r w:rsidRPr="00E90417">
        <w:rPr>
          <w:rFonts w:ascii="Latha" w:hAnsi="Latha" w:cs="Latha"/>
          <w:sz w:val="18"/>
          <w:szCs w:val="18"/>
        </w:rPr>
        <w:t>Un par de Guantes tácticos</w:t>
      </w:r>
      <w:r>
        <w:rPr>
          <w:rFonts w:ascii="Latha" w:hAnsi="Latha" w:cs="Latha"/>
          <w:sz w:val="18"/>
          <w:szCs w:val="18"/>
        </w:rPr>
        <w:t xml:space="preserve"> (dedos cortos)</w:t>
      </w:r>
      <w:r w:rsidRPr="00E90417">
        <w:rPr>
          <w:rFonts w:ascii="Latha" w:hAnsi="Latha" w:cs="Latha"/>
          <w:sz w:val="18"/>
          <w:szCs w:val="18"/>
        </w:rPr>
        <w:t xml:space="preserve"> o similar</w:t>
      </w:r>
    </w:p>
    <w:p w:rsidR="00B71A3B" w:rsidRPr="00E90417" w:rsidRDefault="00B71A3B" w:rsidP="00B71A3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Latha" w:hAnsi="Latha" w:cs="Latha"/>
          <w:sz w:val="18"/>
          <w:szCs w:val="18"/>
        </w:rPr>
      </w:pPr>
      <w:r w:rsidRPr="00E90417">
        <w:rPr>
          <w:rFonts w:ascii="Latha" w:hAnsi="Latha" w:cs="Latha"/>
          <w:sz w:val="18"/>
          <w:szCs w:val="18"/>
        </w:rPr>
        <w:t>Una mochila tipo táctica de 70lts</w:t>
      </w:r>
      <w:r>
        <w:rPr>
          <w:rFonts w:ascii="Latha" w:hAnsi="Latha" w:cs="Latha"/>
          <w:sz w:val="18"/>
          <w:szCs w:val="18"/>
        </w:rPr>
        <w:t>.</w:t>
      </w:r>
      <w:r w:rsidRPr="00E90417">
        <w:rPr>
          <w:rFonts w:ascii="Latha" w:hAnsi="Latha" w:cs="Latha"/>
          <w:sz w:val="18"/>
          <w:szCs w:val="18"/>
        </w:rPr>
        <w:t xml:space="preserve"> </w:t>
      </w:r>
    </w:p>
    <w:p w:rsidR="00B71A3B" w:rsidRPr="00E90417" w:rsidRDefault="00B71A3B" w:rsidP="00B71A3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Latha" w:hAnsi="Latha" w:cs="Latha"/>
          <w:sz w:val="18"/>
          <w:szCs w:val="18"/>
        </w:rPr>
      </w:pPr>
      <w:r w:rsidRPr="00E90417">
        <w:rPr>
          <w:rFonts w:ascii="Latha" w:hAnsi="Latha" w:cs="Latha"/>
          <w:sz w:val="18"/>
          <w:szCs w:val="18"/>
        </w:rPr>
        <w:t>Linterna Táctica.</w:t>
      </w:r>
    </w:p>
    <w:p w:rsidR="00B71A3B" w:rsidRPr="00E90417" w:rsidRDefault="00B71A3B" w:rsidP="00B71A3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>T</w:t>
      </w:r>
      <w:r w:rsidRPr="00E90417">
        <w:rPr>
          <w:rFonts w:ascii="Latha" w:hAnsi="Latha" w:cs="Latha"/>
          <w:sz w:val="18"/>
          <w:szCs w:val="18"/>
        </w:rPr>
        <w:t>res metros de cordín de 6mm de espesor.</w:t>
      </w:r>
    </w:p>
    <w:p w:rsidR="00B71A3B" w:rsidRPr="00E90417" w:rsidRDefault="00B71A3B" w:rsidP="00B71A3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Latha" w:hAnsi="Latha" w:cs="Latha"/>
          <w:sz w:val="18"/>
          <w:szCs w:val="18"/>
        </w:rPr>
      </w:pPr>
      <w:r w:rsidRPr="00E90417">
        <w:rPr>
          <w:rFonts w:ascii="Latha" w:hAnsi="Latha" w:cs="Latha"/>
          <w:sz w:val="18"/>
          <w:szCs w:val="18"/>
        </w:rPr>
        <w:t>Una cantimplora o caramañola.</w:t>
      </w:r>
    </w:p>
    <w:p w:rsidR="00B71A3B" w:rsidRDefault="00B71A3B" w:rsidP="00B71A3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Latha" w:hAnsi="Latha" w:cs="Latha"/>
          <w:sz w:val="18"/>
          <w:szCs w:val="18"/>
        </w:rPr>
      </w:pPr>
      <w:r w:rsidRPr="002D61E1">
        <w:rPr>
          <w:rFonts w:ascii="Latha" w:hAnsi="Latha" w:cs="Latha"/>
          <w:sz w:val="18"/>
          <w:szCs w:val="18"/>
        </w:rPr>
        <w:t>Elementos de escritura: cuaderno, Lápiz, Lapicera Azul.</w:t>
      </w:r>
    </w:p>
    <w:p w:rsidR="00B71A3B" w:rsidRPr="002D61E1" w:rsidRDefault="00B71A3B" w:rsidP="00B71A3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Latha" w:hAnsi="Latha" w:cs="Latha"/>
          <w:sz w:val="18"/>
          <w:szCs w:val="18"/>
        </w:rPr>
      </w:pPr>
      <w:r w:rsidRPr="002D61E1">
        <w:rPr>
          <w:rFonts w:ascii="Latha" w:hAnsi="Latha" w:cs="Latha"/>
          <w:sz w:val="18"/>
          <w:szCs w:val="18"/>
        </w:rPr>
        <w:t>Una Bolsa de dormir</w:t>
      </w:r>
      <w:r>
        <w:rPr>
          <w:rFonts w:ascii="Latha" w:hAnsi="Latha" w:cs="Latha"/>
          <w:sz w:val="18"/>
          <w:szCs w:val="18"/>
        </w:rPr>
        <w:t xml:space="preserve"> y aislante térmico. </w:t>
      </w:r>
    </w:p>
    <w:p w:rsidR="00B71A3B" w:rsidRPr="00E90417" w:rsidRDefault="00B71A3B" w:rsidP="00B71A3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Latha" w:hAnsi="Latha" w:cs="Latha"/>
          <w:sz w:val="18"/>
          <w:szCs w:val="18"/>
        </w:rPr>
      </w:pPr>
      <w:r w:rsidRPr="00E90417">
        <w:rPr>
          <w:rFonts w:ascii="Latha" w:hAnsi="Latha" w:cs="Latha"/>
          <w:sz w:val="18"/>
          <w:szCs w:val="18"/>
        </w:rPr>
        <w:t>Juego de Elementos de higiene (tallón, toalla, jabón blanco, pasta dental, cepillo de dientes, elementos para afeitar, shampoo, jabón de tocador, crema antimicóticos, etc.), en bolsa de tela azul.</w:t>
      </w:r>
    </w:p>
    <w:p w:rsidR="00B71A3B" w:rsidRPr="00E90417" w:rsidRDefault="00B71A3B" w:rsidP="00B71A3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Latha" w:hAnsi="Latha" w:cs="Latha"/>
          <w:sz w:val="18"/>
          <w:szCs w:val="18"/>
        </w:rPr>
      </w:pPr>
      <w:r w:rsidRPr="00E90417">
        <w:rPr>
          <w:rFonts w:ascii="Latha" w:hAnsi="Latha" w:cs="Latha"/>
          <w:sz w:val="18"/>
          <w:szCs w:val="18"/>
        </w:rPr>
        <w:t>Juego de Elementos de rancho en bolsa de tela azul (jarro, plato hondo, cubiertos todo de metal y o plástico)</w:t>
      </w:r>
    </w:p>
    <w:p w:rsidR="00B71A3B" w:rsidRPr="00E90417" w:rsidRDefault="00B71A3B" w:rsidP="00B71A3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Latha" w:hAnsi="Latha" w:cs="Latha"/>
          <w:sz w:val="18"/>
          <w:szCs w:val="18"/>
        </w:rPr>
      </w:pPr>
      <w:r w:rsidRPr="00E90417">
        <w:rPr>
          <w:rFonts w:ascii="Latha" w:hAnsi="Latha" w:cs="Latha"/>
          <w:sz w:val="18"/>
          <w:szCs w:val="18"/>
        </w:rPr>
        <w:t>Juego de elementos de lustre (cepillo de lustre, pomada, gamuza, etc.) en bolsa de tela azul.</w:t>
      </w:r>
    </w:p>
    <w:p w:rsidR="00B71A3B" w:rsidRPr="00E90417" w:rsidRDefault="00B71A3B" w:rsidP="00B71A3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Latha" w:hAnsi="Latha" w:cs="Latha"/>
          <w:sz w:val="18"/>
          <w:szCs w:val="18"/>
        </w:rPr>
      </w:pPr>
      <w:r w:rsidRPr="00E90417">
        <w:rPr>
          <w:rFonts w:ascii="Latha" w:hAnsi="Latha" w:cs="Latha"/>
          <w:sz w:val="18"/>
          <w:szCs w:val="18"/>
        </w:rPr>
        <w:t>Elementos de costura (todo lo necesario)</w:t>
      </w:r>
    </w:p>
    <w:p w:rsidR="00B71A3B" w:rsidRPr="00E90417" w:rsidRDefault="00B71A3B" w:rsidP="00B71A3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Latha" w:hAnsi="Latha" w:cs="Latha"/>
          <w:sz w:val="18"/>
          <w:szCs w:val="18"/>
        </w:rPr>
      </w:pPr>
      <w:r w:rsidRPr="00E90417">
        <w:rPr>
          <w:rFonts w:ascii="Latha" w:hAnsi="Latha" w:cs="Latha"/>
          <w:sz w:val="18"/>
          <w:szCs w:val="18"/>
        </w:rPr>
        <w:t>Botiquín de primeros auxilios (Todo lo Necesario)</w:t>
      </w:r>
    </w:p>
    <w:p w:rsidR="00B71A3B" w:rsidRPr="00E90417" w:rsidRDefault="00B71A3B" w:rsidP="00B71A3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Latha" w:hAnsi="Latha" w:cs="Latha"/>
          <w:sz w:val="18"/>
          <w:szCs w:val="18"/>
        </w:rPr>
      </w:pPr>
      <w:r w:rsidRPr="00E90417">
        <w:rPr>
          <w:rFonts w:ascii="Latha" w:hAnsi="Latha" w:cs="Latha"/>
          <w:sz w:val="18"/>
          <w:szCs w:val="18"/>
        </w:rPr>
        <w:t>Un nylon negro de dos por dos metros</w:t>
      </w:r>
    </w:p>
    <w:p w:rsidR="00B71A3B" w:rsidRPr="00E90417" w:rsidRDefault="00B71A3B" w:rsidP="00B71A3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Latha" w:hAnsi="Latha" w:cs="Latha"/>
          <w:sz w:val="18"/>
          <w:szCs w:val="18"/>
        </w:rPr>
      </w:pPr>
      <w:r w:rsidRPr="00E90417">
        <w:rPr>
          <w:rFonts w:ascii="Latha" w:hAnsi="Latha" w:cs="Latha"/>
          <w:sz w:val="18"/>
          <w:szCs w:val="18"/>
        </w:rPr>
        <w:t>Cinco bolsas de consorcio</w:t>
      </w:r>
    </w:p>
    <w:p w:rsidR="00B71A3B" w:rsidRPr="00E90417" w:rsidRDefault="00B71A3B" w:rsidP="00B71A3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Latha" w:hAnsi="Latha" w:cs="Latha"/>
          <w:sz w:val="18"/>
          <w:szCs w:val="18"/>
        </w:rPr>
      </w:pPr>
      <w:r w:rsidRPr="00E90417">
        <w:rPr>
          <w:rFonts w:ascii="Latha" w:hAnsi="Latha" w:cs="Latha"/>
          <w:sz w:val="18"/>
          <w:szCs w:val="18"/>
        </w:rPr>
        <w:t>Cinco bolsas de residuos</w:t>
      </w:r>
    </w:p>
    <w:p w:rsidR="00B71A3B" w:rsidRPr="00E90417" w:rsidRDefault="00B71A3B" w:rsidP="00B71A3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Latha" w:hAnsi="Latha" w:cs="Latha"/>
          <w:sz w:val="18"/>
          <w:szCs w:val="18"/>
        </w:rPr>
      </w:pPr>
      <w:r w:rsidRPr="00E90417">
        <w:rPr>
          <w:rFonts w:ascii="Latha" w:hAnsi="Latha" w:cs="Latha"/>
          <w:sz w:val="18"/>
          <w:szCs w:val="18"/>
        </w:rPr>
        <w:t>Cartulinas de color, dos blancas, una roja, una verde</w:t>
      </w:r>
    </w:p>
    <w:p w:rsidR="00B71A3B" w:rsidRPr="00E90417" w:rsidRDefault="00B71A3B" w:rsidP="00B71A3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Latha" w:hAnsi="Latha" w:cs="Latha"/>
          <w:sz w:val="18"/>
          <w:szCs w:val="18"/>
        </w:rPr>
      </w:pPr>
      <w:r w:rsidRPr="00E90417">
        <w:rPr>
          <w:rFonts w:ascii="Latha" w:hAnsi="Latha" w:cs="Latha"/>
          <w:sz w:val="18"/>
          <w:szCs w:val="18"/>
        </w:rPr>
        <w:t>Un aerosol de color negro.</w:t>
      </w:r>
    </w:p>
    <w:p w:rsidR="00B71A3B" w:rsidRPr="00E90417" w:rsidRDefault="00B71A3B" w:rsidP="00B71A3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>P</w:t>
      </w:r>
      <w:r w:rsidRPr="00E90417">
        <w:rPr>
          <w:rFonts w:ascii="Latha" w:hAnsi="Latha" w:cs="Latha"/>
          <w:sz w:val="18"/>
          <w:szCs w:val="18"/>
        </w:rPr>
        <w:t>orta bastón o porta tonfa con pasa cinto</w:t>
      </w:r>
      <w:r>
        <w:rPr>
          <w:rFonts w:ascii="Latha" w:hAnsi="Latha" w:cs="Latha"/>
          <w:sz w:val="18"/>
          <w:szCs w:val="18"/>
        </w:rPr>
        <w:t>.</w:t>
      </w:r>
    </w:p>
    <w:p w:rsidR="00B71A3B" w:rsidRPr="00E90417" w:rsidRDefault="00B71A3B" w:rsidP="00B71A3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Latha" w:hAnsi="Latha" w:cs="Latha"/>
          <w:sz w:val="18"/>
          <w:szCs w:val="18"/>
        </w:rPr>
      </w:pPr>
      <w:r w:rsidRPr="00E90417">
        <w:rPr>
          <w:rFonts w:ascii="Latha" w:hAnsi="Latha" w:cs="Latha"/>
          <w:sz w:val="18"/>
          <w:szCs w:val="18"/>
        </w:rPr>
        <w:t>Un rollo de cinta de enmascarar de 2cm de ancho (Cinta de Papel)</w:t>
      </w:r>
      <w:r>
        <w:rPr>
          <w:rFonts w:ascii="Latha" w:hAnsi="Latha" w:cs="Latha"/>
          <w:sz w:val="18"/>
          <w:szCs w:val="18"/>
        </w:rPr>
        <w:t>.</w:t>
      </w:r>
    </w:p>
    <w:p w:rsidR="00B71A3B" w:rsidRPr="00E90417" w:rsidRDefault="00B71A3B" w:rsidP="00B71A3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Latha" w:hAnsi="Latha" w:cs="Latha"/>
          <w:sz w:val="18"/>
          <w:szCs w:val="18"/>
        </w:rPr>
      </w:pPr>
      <w:r w:rsidRPr="00E90417">
        <w:rPr>
          <w:rFonts w:ascii="Latha" w:hAnsi="Latha" w:cs="Latha"/>
          <w:sz w:val="18"/>
          <w:szCs w:val="18"/>
        </w:rPr>
        <w:t>Un rollo de cinta aisladora de color negro</w:t>
      </w:r>
      <w:r>
        <w:rPr>
          <w:rFonts w:ascii="Latha" w:hAnsi="Latha" w:cs="Latha"/>
          <w:sz w:val="18"/>
          <w:szCs w:val="18"/>
        </w:rPr>
        <w:t>.</w:t>
      </w:r>
    </w:p>
    <w:p w:rsidR="00B71A3B" w:rsidRPr="00E90417" w:rsidRDefault="00B71A3B" w:rsidP="00B71A3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Latha" w:hAnsi="Latha" w:cs="Latha"/>
          <w:sz w:val="18"/>
          <w:szCs w:val="18"/>
        </w:rPr>
      </w:pPr>
      <w:r w:rsidRPr="00E90417">
        <w:rPr>
          <w:rFonts w:ascii="Latha" w:hAnsi="Latha" w:cs="Latha"/>
          <w:sz w:val="18"/>
          <w:szCs w:val="18"/>
        </w:rPr>
        <w:t>Un rollo de cinta de embalar (Tipo scotch transparente)</w:t>
      </w:r>
      <w:r>
        <w:rPr>
          <w:rFonts w:ascii="Latha" w:hAnsi="Latha" w:cs="Latha"/>
          <w:sz w:val="18"/>
          <w:szCs w:val="18"/>
        </w:rPr>
        <w:t>.</w:t>
      </w:r>
    </w:p>
    <w:p w:rsidR="00B71A3B" w:rsidRPr="00E90417" w:rsidRDefault="00B71A3B" w:rsidP="00B71A3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Latha" w:hAnsi="Latha" w:cs="Latha"/>
          <w:sz w:val="18"/>
          <w:szCs w:val="18"/>
        </w:rPr>
      </w:pPr>
      <w:r w:rsidRPr="00E90417">
        <w:rPr>
          <w:rFonts w:ascii="Latha" w:hAnsi="Latha" w:cs="Latha"/>
          <w:sz w:val="18"/>
          <w:szCs w:val="18"/>
        </w:rPr>
        <w:t>Un metro de cordón de circunstancia (tipo cordón de borceguís)</w:t>
      </w:r>
      <w:r>
        <w:rPr>
          <w:rFonts w:ascii="Latha" w:hAnsi="Latha" w:cs="Latha"/>
          <w:sz w:val="18"/>
          <w:szCs w:val="18"/>
        </w:rPr>
        <w:t>.</w:t>
      </w:r>
    </w:p>
    <w:p w:rsidR="00B71A3B" w:rsidRDefault="00B71A3B" w:rsidP="00B71A3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Latha" w:hAnsi="Latha" w:cs="Latha"/>
          <w:sz w:val="18"/>
          <w:szCs w:val="18"/>
        </w:rPr>
      </w:pPr>
      <w:r w:rsidRPr="00E90417">
        <w:rPr>
          <w:rFonts w:ascii="Latha" w:hAnsi="Latha" w:cs="Latha"/>
          <w:sz w:val="18"/>
          <w:szCs w:val="18"/>
        </w:rPr>
        <w:t>Un bolso o bolsín tipo morral táctico de color oscuro.</w:t>
      </w:r>
    </w:p>
    <w:p w:rsidR="00B71A3B" w:rsidRPr="00E90417" w:rsidRDefault="00B71A3B" w:rsidP="00B71A3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>P</w:t>
      </w:r>
      <w:r w:rsidRPr="00E90417">
        <w:rPr>
          <w:rFonts w:ascii="Latha" w:hAnsi="Latha" w:cs="Latha"/>
          <w:sz w:val="18"/>
          <w:szCs w:val="18"/>
        </w:rPr>
        <w:t>orta bastón o porta tonfa con pasa cinto</w:t>
      </w:r>
      <w:r>
        <w:rPr>
          <w:rFonts w:ascii="Latha" w:hAnsi="Latha" w:cs="Latha"/>
          <w:sz w:val="18"/>
          <w:szCs w:val="18"/>
        </w:rPr>
        <w:t>.</w:t>
      </w:r>
    </w:p>
    <w:p w:rsidR="00B71A3B" w:rsidRPr="00E90417" w:rsidRDefault="00B71A3B" w:rsidP="00B71A3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Latha" w:hAnsi="Latha" w:cs="Latha"/>
          <w:sz w:val="18"/>
          <w:szCs w:val="18"/>
        </w:rPr>
      </w:pPr>
      <w:r w:rsidRPr="00E90417">
        <w:rPr>
          <w:rFonts w:ascii="Latha" w:hAnsi="Latha" w:cs="Latha"/>
          <w:sz w:val="18"/>
          <w:szCs w:val="18"/>
        </w:rPr>
        <w:t>Un rollo de cinta de enmascarar de 2cm de ancho (Cinta de Papel)</w:t>
      </w:r>
      <w:r>
        <w:rPr>
          <w:rFonts w:ascii="Latha" w:hAnsi="Latha" w:cs="Latha"/>
          <w:sz w:val="18"/>
          <w:szCs w:val="18"/>
        </w:rPr>
        <w:t>.</w:t>
      </w:r>
    </w:p>
    <w:p w:rsidR="00B71A3B" w:rsidRPr="00E90417" w:rsidRDefault="00B71A3B" w:rsidP="00B71A3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Latha" w:hAnsi="Latha" w:cs="Latha"/>
          <w:sz w:val="18"/>
          <w:szCs w:val="18"/>
        </w:rPr>
      </w:pPr>
      <w:r w:rsidRPr="00E90417">
        <w:rPr>
          <w:rFonts w:ascii="Latha" w:hAnsi="Latha" w:cs="Latha"/>
          <w:sz w:val="18"/>
          <w:szCs w:val="18"/>
        </w:rPr>
        <w:t>Un rollo de cinta aisladora de color negro</w:t>
      </w:r>
      <w:r>
        <w:rPr>
          <w:rFonts w:ascii="Latha" w:hAnsi="Latha" w:cs="Latha"/>
          <w:sz w:val="18"/>
          <w:szCs w:val="18"/>
        </w:rPr>
        <w:t>.</w:t>
      </w:r>
    </w:p>
    <w:p w:rsidR="00B71A3B" w:rsidRPr="00E90417" w:rsidRDefault="00B71A3B" w:rsidP="00B71A3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Latha" w:hAnsi="Latha" w:cs="Latha"/>
          <w:sz w:val="18"/>
          <w:szCs w:val="18"/>
        </w:rPr>
      </w:pPr>
      <w:r w:rsidRPr="00E90417">
        <w:rPr>
          <w:rFonts w:ascii="Latha" w:hAnsi="Latha" w:cs="Latha"/>
          <w:sz w:val="18"/>
          <w:szCs w:val="18"/>
        </w:rPr>
        <w:t>Un rollo de cinta de embalar (Tipo scotch transparente)</w:t>
      </w:r>
      <w:r>
        <w:rPr>
          <w:rFonts w:ascii="Latha" w:hAnsi="Latha" w:cs="Latha"/>
          <w:sz w:val="18"/>
          <w:szCs w:val="18"/>
        </w:rPr>
        <w:t>.</w:t>
      </w:r>
    </w:p>
    <w:p w:rsidR="00B71A3B" w:rsidRPr="00E90417" w:rsidRDefault="00B71A3B" w:rsidP="00B71A3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Latha" w:hAnsi="Latha" w:cs="Latha"/>
          <w:sz w:val="18"/>
          <w:szCs w:val="18"/>
        </w:rPr>
      </w:pPr>
      <w:r w:rsidRPr="00E90417">
        <w:rPr>
          <w:rFonts w:ascii="Latha" w:hAnsi="Latha" w:cs="Latha"/>
          <w:sz w:val="18"/>
          <w:szCs w:val="18"/>
        </w:rPr>
        <w:t>Un metro de cordón de circunstancia (tipo cordón de borceguís)</w:t>
      </w:r>
      <w:r>
        <w:rPr>
          <w:rFonts w:ascii="Latha" w:hAnsi="Latha" w:cs="Latha"/>
          <w:sz w:val="18"/>
          <w:szCs w:val="18"/>
        </w:rPr>
        <w:t>.</w:t>
      </w:r>
    </w:p>
    <w:p w:rsidR="00B71A3B" w:rsidRDefault="00B71A3B" w:rsidP="00B71A3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Latha" w:hAnsi="Latha" w:cs="Latha"/>
          <w:sz w:val="18"/>
          <w:szCs w:val="18"/>
        </w:rPr>
      </w:pPr>
      <w:r w:rsidRPr="00E90417">
        <w:rPr>
          <w:rFonts w:ascii="Latha" w:hAnsi="Latha" w:cs="Latha"/>
          <w:sz w:val="18"/>
          <w:szCs w:val="18"/>
        </w:rPr>
        <w:t>Un bolso o bolsín tipo morral táctico de color oscuro.</w:t>
      </w:r>
    </w:p>
    <w:p w:rsidR="00B71A3B" w:rsidRDefault="00B71A3B" w:rsidP="00B71A3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>Seis broches de mochila o hebilla de mochila de 20x25mm</w:t>
      </w:r>
    </w:p>
    <w:p w:rsidR="00B71A3B" w:rsidRDefault="00B71A3B" w:rsidP="00B71A3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>Cuatro metros de cinta de cordura o cinta elástica suave de 20mm de ancho.</w:t>
      </w:r>
    </w:p>
    <w:p w:rsidR="00B71A3B" w:rsidRDefault="00B71A3B" w:rsidP="00B71A3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>Dos metros de cierre de contacto o velcro de 20mm de ancho.</w:t>
      </w:r>
    </w:p>
    <w:p w:rsidR="00B71A3B" w:rsidRDefault="00B71A3B" w:rsidP="00B71A3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>Siete metros de cuerda semi-estática, mosquetón y un ocho descensor.</w:t>
      </w:r>
    </w:p>
    <w:p w:rsidR="00B71A3B" w:rsidRDefault="00B71A3B" w:rsidP="00B71A3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>Kit de limpieza de armamento provisto con un nylon de 50cmx50cm</w:t>
      </w:r>
    </w:p>
    <w:p w:rsidR="00B71A3B" w:rsidRDefault="00B71A3B" w:rsidP="00B71A3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>Una carpa para dos personas.</w:t>
      </w:r>
    </w:p>
    <w:p w:rsidR="00B71A3B" w:rsidRDefault="00B71A3B" w:rsidP="00B71A3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>Un aislante de piso.</w:t>
      </w:r>
    </w:p>
    <w:p w:rsidR="00B71A3B" w:rsidRDefault="00B71A3B" w:rsidP="00B71A3B">
      <w:pPr>
        <w:pStyle w:val="Prrafodelista"/>
        <w:spacing w:line="240" w:lineRule="auto"/>
        <w:jc w:val="both"/>
        <w:rPr>
          <w:rFonts w:ascii="Latha" w:hAnsi="Latha" w:cs="Latha"/>
          <w:sz w:val="18"/>
          <w:szCs w:val="18"/>
        </w:rPr>
      </w:pPr>
    </w:p>
    <w:p w:rsidR="00B71A3B" w:rsidRPr="00E90417" w:rsidRDefault="00B71A3B" w:rsidP="00B71A3B">
      <w:pPr>
        <w:pStyle w:val="Prrafodelista"/>
        <w:spacing w:line="240" w:lineRule="auto"/>
        <w:jc w:val="both"/>
        <w:rPr>
          <w:rFonts w:ascii="Latha" w:hAnsi="Latha" w:cs="Latha"/>
          <w:sz w:val="18"/>
          <w:szCs w:val="18"/>
        </w:rPr>
      </w:pPr>
    </w:p>
    <w:p w:rsidR="00B71A3B" w:rsidRPr="00E90417" w:rsidRDefault="00B71A3B" w:rsidP="00B71A3B">
      <w:pPr>
        <w:rPr>
          <w:rFonts w:ascii="Latha" w:hAnsi="Latha" w:cs="Latha"/>
        </w:rPr>
      </w:pPr>
    </w:p>
    <w:p w:rsidR="00A46D27" w:rsidRDefault="00A46D27"/>
    <w:sectPr w:rsidR="00A46D27" w:rsidSect="00206C74">
      <w:footerReference w:type="default" r:id="rId5"/>
      <w:pgSz w:w="11907" w:h="16840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1180253"/>
      <w:docPartObj>
        <w:docPartGallery w:val="Page Numbers (Bottom of Page)"/>
        <w:docPartUnique/>
      </w:docPartObj>
    </w:sdtPr>
    <w:sdtEndPr/>
    <w:sdtContent>
      <w:p w:rsidR="00306C7C" w:rsidRDefault="00B71A3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E661C">
          <w:rPr>
            <w:noProof/>
            <w:lang w:val="es-ES"/>
          </w:rPr>
          <w:t>16</w:t>
        </w:r>
        <w:r>
          <w:rPr>
            <w:noProof/>
            <w:lang w:val="es-ES"/>
          </w:rPr>
          <w:fldChar w:fldCharType="end"/>
        </w:r>
      </w:p>
    </w:sdtContent>
  </w:sdt>
  <w:p w:rsidR="00306C7C" w:rsidRDefault="00B71A3B" w:rsidP="002D61E1">
    <w:pPr>
      <w:pStyle w:val="Piedepgina"/>
      <w:jc w:val="right"/>
      <w:rPr>
        <w:rStyle w:val="Hipervnculo"/>
        <w:b/>
        <w:sz w:val="18"/>
        <w:szCs w:val="18"/>
        <w:lang w:val="es-ES"/>
      </w:rPr>
    </w:pPr>
    <w:r w:rsidRPr="003A3097">
      <w:rPr>
        <w:b/>
        <w:sz w:val="18"/>
        <w:szCs w:val="18"/>
        <w:lang w:val="es-ES"/>
      </w:rPr>
      <w:t>Contacto/Inscripciones</w:t>
    </w:r>
    <w:r w:rsidRPr="003A3097">
      <w:rPr>
        <w:sz w:val="18"/>
        <w:szCs w:val="18"/>
        <w:lang w:val="es-ES"/>
      </w:rPr>
      <w:t xml:space="preserve">: Oficial Principal P.P. Cesar Mayori -  cel. </w:t>
    </w:r>
    <w:r w:rsidRPr="003A3097">
      <w:rPr>
        <w:b/>
        <w:sz w:val="18"/>
        <w:szCs w:val="18"/>
        <w:lang w:val="es-ES"/>
      </w:rPr>
      <w:t xml:space="preserve">261-6844687 </w:t>
    </w:r>
    <w:hyperlink r:id="rId1" w:history="1">
      <w:r w:rsidRPr="003A3097">
        <w:rPr>
          <w:rStyle w:val="Hipervnculo"/>
          <w:b/>
          <w:sz w:val="18"/>
          <w:szCs w:val="18"/>
          <w:lang w:val="es-ES"/>
        </w:rPr>
        <w:t>cmayori@mendoza.gov.ar</w:t>
      </w:r>
    </w:hyperlink>
  </w:p>
  <w:p w:rsidR="00537AB3" w:rsidRPr="003A3097" w:rsidRDefault="00B71A3B" w:rsidP="002D61E1">
    <w:pPr>
      <w:pStyle w:val="Piedepgina"/>
      <w:jc w:val="right"/>
      <w:rPr>
        <w:b/>
        <w:sz w:val="18"/>
        <w:szCs w:val="18"/>
        <w:lang w:val="es-ES"/>
      </w:rPr>
    </w:pPr>
    <w:r w:rsidRPr="00537AB3">
      <w:rPr>
        <w:bCs/>
        <w:sz w:val="18"/>
        <w:szCs w:val="18"/>
        <w:lang w:val="es-ES"/>
      </w:rPr>
      <w:t>Oficial Pr</w:t>
    </w:r>
    <w:r>
      <w:rPr>
        <w:bCs/>
        <w:sz w:val="18"/>
        <w:szCs w:val="18"/>
        <w:lang w:val="es-ES"/>
      </w:rPr>
      <w:t>i</w:t>
    </w:r>
    <w:r w:rsidRPr="00537AB3">
      <w:rPr>
        <w:bCs/>
        <w:sz w:val="18"/>
        <w:szCs w:val="18"/>
        <w:lang w:val="es-ES"/>
      </w:rPr>
      <w:t>ncipal P</w:t>
    </w:r>
    <w:r>
      <w:rPr>
        <w:bCs/>
        <w:sz w:val="18"/>
        <w:szCs w:val="18"/>
        <w:lang w:val="es-ES"/>
      </w:rPr>
      <w:t>.</w:t>
    </w:r>
    <w:r w:rsidRPr="00537AB3">
      <w:rPr>
        <w:bCs/>
        <w:sz w:val="18"/>
        <w:szCs w:val="18"/>
        <w:lang w:val="es-ES"/>
      </w:rPr>
      <w:t>P</w:t>
    </w:r>
    <w:r>
      <w:rPr>
        <w:bCs/>
        <w:sz w:val="18"/>
        <w:szCs w:val="18"/>
        <w:lang w:val="es-ES"/>
      </w:rPr>
      <w:t>.</w:t>
    </w:r>
    <w:r w:rsidRPr="00537AB3">
      <w:rPr>
        <w:bCs/>
        <w:sz w:val="18"/>
        <w:szCs w:val="18"/>
        <w:lang w:val="es-ES"/>
      </w:rPr>
      <w:t xml:space="preserve"> Roberto</w:t>
    </w:r>
    <w:r>
      <w:rPr>
        <w:bCs/>
        <w:sz w:val="18"/>
        <w:szCs w:val="18"/>
        <w:lang w:val="es-ES"/>
      </w:rPr>
      <w:t xml:space="preserve"> </w:t>
    </w:r>
    <w:r w:rsidRPr="00537AB3">
      <w:rPr>
        <w:bCs/>
        <w:sz w:val="18"/>
        <w:szCs w:val="18"/>
        <w:lang w:val="es-ES"/>
      </w:rPr>
      <w:t>Rizzo</w:t>
    </w:r>
    <w:r>
      <w:rPr>
        <w:bCs/>
        <w:sz w:val="18"/>
        <w:szCs w:val="18"/>
        <w:lang w:val="es-ES"/>
      </w:rPr>
      <w:t xml:space="preserve"> -</w:t>
    </w:r>
    <w:r w:rsidRPr="00537AB3">
      <w:rPr>
        <w:bCs/>
        <w:sz w:val="18"/>
        <w:szCs w:val="18"/>
        <w:lang w:val="es-ES"/>
      </w:rPr>
      <w:t xml:space="preserve"> cel</w:t>
    </w:r>
    <w:r>
      <w:rPr>
        <w:b/>
        <w:sz w:val="18"/>
        <w:szCs w:val="18"/>
        <w:lang w:val="es-ES"/>
      </w:rPr>
      <w:t>-261-5055800 rrizzo@mendoza.gov.ar</w:t>
    </w:r>
  </w:p>
  <w:p w:rsidR="00306C7C" w:rsidRPr="003A3097" w:rsidRDefault="00B71A3B" w:rsidP="002D61E1">
    <w:pPr>
      <w:pStyle w:val="Piedepgina"/>
      <w:jc w:val="right"/>
      <w:rPr>
        <w:sz w:val="18"/>
        <w:szCs w:val="18"/>
        <w:lang w:val="es-ES"/>
      </w:rPr>
    </w:pPr>
    <w:r w:rsidRPr="003A3097">
      <w:rPr>
        <w:b/>
        <w:sz w:val="18"/>
        <w:szCs w:val="18"/>
        <w:lang w:val="es-ES"/>
      </w:rPr>
      <w:t>Cuerpo de Infantería Gral. M. Belgrano - cinfangmb@mendoza.gov.ar</w:t>
    </w:r>
  </w:p>
  <w:p w:rsidR="00306C7C" w:rsidRPr="00010FA2" w:rsidRDefault="00B71A3B" w:rsidP="0042129F">
    <w:pPr>
      <w:pStyle w:val="Piedepgina"/>
      <w:jc w:val="right"/>
      <w:rPr>
        <w:lang w:val="es-ES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B4189"/>
    <w:multiLevelType w:val="hybridMultilevel"/>
    <w:tmpl w:val="B1524E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4D"/>
    <w:rsid w:val="0094604D"/>
    <w:rsid w:val="00A46D27"/>
    <w:rsid w:val="00B7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99F41-2C94-4079-A823-A10B0CB4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A3B"/>
    <w:rPr>
      <w:rFonts w:ascii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B71A3B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B71A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1A3B"/>
    <w:rPr>
      <w:rFonts w:ascii="Times New Roman" w:hAnsi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B71A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ayori@mendoza.gov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Orlando Campos</dc:creator>
  <cp:keywords/>
  <dc:description/>
  <cp:lastModifiedBy>Mario Orlando Campos</cp:lastModifiedBy>
  <cp:revision>2</cp:revision>
  <dcterms:created xsi:type="dcterms:W3CDTF">2023-08-10T12:02:00Z</dcterms:created>
  <dcterms:modified xsi:type="dcterms:W3CDTF">2023-08-10T12:02:00Z</dcterms:modified>
</cp:coreProperties>
</file>