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1A" w:rsidRDefault="00473A1A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473A1A" w:rsidRDefault="00473A1A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ALOJAMIENTO TURÍSTICO</w:t>
      </w:r>
    </w:p>
    <w:p w:rsidR="00473A1A" w:rsidRDefault="00473A1A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  <w:r w:rsidRPr="00473A1A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CD6477">
        <w:trPr>
          <w:trHeight w:val="40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D6477" w:rsidRDefault="00CD6477" w:rsidP="00CD6477">
      <w:pPr>
        <w:rPr>
          <w:rFonts w:ascii="Arial" w:hAnsi="Arial" w:cs="Arial"/>
          <w:b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Prácticas de Accesibilidad:</w:t>
      </w: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  <w:u w:val="single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41215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355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50"/>
        <w:gridCol w:w="709"/>
      </w:tblGrid>
      <w:tr w:rsidR="00841215" w:rsidRPr="00520507" w:rsidTr="004D75D6">
        <w:trPr>
          <w:trHeight w:val="27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lastRenderedPageBreak/>
              <w:t>Movilidad Reducida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Señale qué prácticas ha incorporado: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Sustentabilidad:</w:t>
      </w: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41215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5827"/>
        <w:gridCol w:w="709"/>
      </w:tblGrid>
      <w:tr w:rsidR="00841215" w:rsidRPr="00520507" w:rsidTr="004D75D6">
        <w:trPr>
          <w:trHeight w:val="270"/>
        </w:trPr>
        <w:tc>
          <w:tcPr>
            <w:tcW w:w="5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4D75D6">
        <w:trPr>
          <w:trHeight w:val="27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Calidad:</w:t>
      </w: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41215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41215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¿Cuáles?</w:t>
      </w:r>
    </w:p>
    <w:p w:rsidR="00841215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b/>
          <w:sz w:val="24"/>
          <w:szCs w:val="24"/>
        </w:rPr>
      </w:pPr>
      <w:r w:rsidRPr="00520507">
        <w:rPr>
          <w:rFonts w:ascii="Arial" w:hAnsi="Arial" w:cs="Arial"/>
          <w:b/>
          <w:sz w:val="24"/>
          <w:szCs w:val="24"/>
        </w:rPr>
        <w:t>Asociativismo: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841215" w:rsidRPr="00520507" w:rsidTr="001A457F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520507" w:rsidTr="001A457F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520507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52050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En caso de ser afirmativa la respuesta anterior:</w:t>
      </w: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520507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- ¿De cuál?</w:t>
      </w:r>
    </w:p>
    <w:p w:rsidR="00841215" w:rsidRDefault="00841215" w:rsidP="00841215">
      <w:pPr>
        <w:rPr>
          <w:rFonts w:ascii="Arial" w:hAnsi="Arial" w:cs="Arial"/>
          <w:sz w:val="24"/>
          <w:szCs w:val="24"/>
        </w:rPr>
      </w:pPr>
      <w:r w:rsidRPr="0052050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41215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Pr="008B1E23" w:rsidRDefault="00841215" w:rsidP="00841215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841215" w:rsidRPr="008B1E23" w:rsidRDefault="00841215" w:rsidP="00841215">
      <w:pPr>
        <w:rPr>
          <w:rFonts w:ascii="Arial" w:hAnsi="Arial" w:cs="Arial"/>
          <w:b/>
          <w:sz w:val="24"/>
          <w:szCs w:val="24"/>
        </w:rPr>
      </w:pPr>
    </w:p>
    <w:p w:rsidR="00841215" w:rsidRPr="008B1E23" w:rsidRDefault="00841215" w:rsidP="00841215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841215" w:rsidRPr="008B1E23" w:rsidRDefault="00841215" w:rsidP="00841215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841215" w:rsidRPr="008B1E23" w:rsidTr="001A457F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41215" w:rsidRPr="008B1E23" w:rsidTr="001A457F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215" w:rsidRPr="008B1E23" w:rsidRDefault="00841215" w:rsidP="001A457F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41215" w:rsidRDefault="00841215" w:rsidP="00841215">
      <w:pPr>
        <w:rPr>
          <w:rFonts w:ascii="Arial" w:hAnsi="Arial" w:cs="Arial"/>
          <w:sz w:val="24"/>
          <w:szCs w:val="24"/>
        </w:rPr>
      </w:pPr>
    </w:p>
    <w:p w:rsidR="00841215" w:rsidRDefault="00841215" w:rsidP="00841215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841215" w:rsidRDefault="00841215" w:rsidP="00841215">
      <w:pPr>
        <w:ind w:left="540"/>
        <w:rPr>
          <w:rFonts w:ascii="Arial" w:hAnsi="Arial" w:cs="Arial"/>
          <w:b/>
          <w:sz w:val="24"/>
          <w:lang w:val="es-ES_tradnl"/>
        </w:rPr>
      </w:pPr>
      <w:r w:rsidRPr="00570C29">
        <w:rPr>
          <w:rFonts w:ascii="Arial" w:hAnsi="Arial" w:cs="Arial"/>
          <w:b/>
          <w:sz w:val="24"/>
          <w:lang w:val="es-ES_tradnl"/>
        </w:rPr>
        <w:t>ALOJAMIENTO TUR</w:t>
      </w:r>
      <w:r>
        <w:rPr>
          <w:rFonts w:ascii="Arial" w:hAnsi="Arial" w:cs="Arial"/>
          <w:b/>
          <w:sz w:val="24"/>
          <w:lang w:val="es-ES_tradnl"/>
        </w:rPr>
        <w:t>Í</w:t>
      </w:r>
      <w:r w:rsidRPr="00570C29">
        <w:rPr>
          <w:rFonts w:ascii="Arial" w:hAnsi="Arial" w:cs="Arial"/>
          <w:b/>
          <w:sz w:val="24"/>
          <w:lang w:val="es-ES_tradnl"/>
        </w:rPr>
        <w:t xml:space="preserve">STICO: (RESOL. </w:t>
      </w:r>
      <w:r>
        <w:rPr>
          <w:rFonts w:ascii="Arial" w:hAnsi="Arial" w:cs="Arial"/>
          <w:b/>
          <w:sz w:val="24"/>
          <w:lang w:val="es-ES_tradnl"/>
        </w:rPr>
        <w:t>N°</w:t>
      </w:r>
      <w:r w:rsidRPr="00570C29">
        <w:rPr>
          <w:rFonts w:ascii="Arial" w:hAnsi="Arial" w:cs="Arial"/>
          <w:b/>
          <w:sz w:val="24"/>
          <w:lang w:val="es-ES_tradnl"/>
        </w:rPr>
        <w:t>568/07</w:t>
      </w:r>
      <w:r>
        <w:rPr>
          <w:rFonts w:ascii="Arial" w:hAnsi="Arial" w:cs="Arial"/>
          <w:b/>
          <w:sz w:val="24"/>
          <w:lang w:val="es-ES_tradnl"/>
        </w:rPr>
        <w:t xml:space="preserve"> y N° 292/17</w:t>
      </w:r>
      <w:r w:rsidRPr="00570C29">
        <w:rPr>
          <w:rFonts w:ascii="Arial" w:hAnsi="Arial" w:cs="Arial"/>
          <w:b/>
          <w:sz w:val="24"/>
          <w:lang w:val="es-ES_tradnl"/>
        </w:rPr>
        <w:t>)</w:t>
      </w:r>
      <w:r>
        <w:rPr>
          <w:rFonts w:ascii="Arial" w:hAnsi="Arial" w:cs="Arial"/>
          <w:b/>
          <w:sz w:val="24"/>
          <w:lang w:val="es-ES_tradnl"/>
        </w:rPr>
        <w:t>- CAMPING</w:t>
      </w:r>
    </w:p>
    <w:p w:rsidR="00841215" w:rsidRDefault="00841215" w:rsidP="00841215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ED4CD5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ED4CD5">
        <w:rPr>
          <w:rFonts w:ascii="Tahoma" w:hAnsi="Tahoma"/>
          <w:lang w:val="es-ES_tradnl"/>
        </w:rPr>
        <w:t>Comprobante de pago</w:t>
      </w:r>
      <w:r w:rsidR="00ED4CD5">
        <w:rPr>
          <w:rFonts w:ascii="Tahoma" w:hAnsi="Tahoma"/>
          <w:lang w:val="es-ES_tradnl"/>
        </w:rPr>
        <w:t xml:space="preserve"> de Tasa Retributiva Código 787.</w:t>
      </w:r>
    </w:p>
    <w:p w:rsidR="00841215" w:rsidRPr="00ED4CD5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ED4CD5">
        <w:rPr>
          <w:rFonts w:ascii="Tahoma" w:hAnsi="Tahoma"/>
          <w:lang w:val="es-ES_tradnl"/>
        </w:rPr>
        <w:t>Habilitación comercial municipal.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Contrato Social inscripto en el registro público correspondiente (si no es titular, acta de designación de autoridades y/o poder del presentante).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Título de propiedad o contrato de locación con sellado provincial.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Comprobantes de Nros. de C.U.I.T. (A.F.I.P) e Ingresos Brutos (constancia de inscripción en A.T.M.).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Certificado de residencia del titular o boleta de impuestos o servicios.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Libro de actas de inspecciones para su rubricación.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Fotografías del predio.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La presente solicitud, debidamente firmada por titular o apoderado.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DNI (primera y segunda hoja)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 xml:space="preserve">Autorización del propietario del inmueble para la explotación de uso turístico.   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Plan de Contingencias presentado en oportunidad de la Habilitación Municipal.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Constancia actualizada del pago de Seguro de Responsabilidad Civil.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Periodo de funcionamiento.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Lugar de Emplazamiento.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Plano general del campamento y plano de construcción aprobados por la Municipalidad.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Cantidad de parcelas y capacidad aproximada.</w:t>
      </w:r>
    </w:p>
    <w:p w:rsidR="00841215" w:rsidRPr="004D75D6" w:rsidRDefault="00841215" w:rsidP="00841215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Reglamento Interno.</w:t>
      </w:r>
    </w:p>
    <w:p w:rsidR="004D75D6" w:rsidRDefault="00841215" w:rsidP="004D75D6">
      <w:pPr>
        <w:pStyle w:val="Prrafodelista"/>
        <w:numPr>
          <w:ilvl w:val="0"/>
          <w:numId w:val="11"/>
        </w:numPr>
        <w:ind w:left="851" w:hanging="284"/>
        <w:jc w:val="both"/>
        <w:rPr>
          <w:rFonts w:ascii="Tahoma" w:hAnsi="Tahoma"/>
          <w:lang w:val="es-ES_tradnl"/>
        </w:rPr>
      </w:pPr>
      <w:r w:rsidRPr="004D75D6">
        <w:rPr>
          <w:rFonts w:ascii="Tahoma" w:hAnsi="Tahoma"/>
          <w:lang w:val="es-ES_tradnl"/>
        </w:rPr>
        <w:t>Certificado de potabilidad del agua, de acuerdo a las normas establecidas por el Organismo de competencia.</w:t>
      </w:r>
    </w:p>
    <w:p w:rsidR="00777468" w:rsidRDefault="00777468" w:rsidP="00777468">
      <w:pPr>
        <w:jc w:val="both"/>
        <w:rPr>
          <w:rFonts w:ascii="Tahoma" w:hAnsi="Tahoma"/>
          <w:lang w:val="es-ES_tradnl"/>
        </w:rPr>
      </w:pPr>
    </w:p>
    <w:p w:rsidR="00777468" w:rsidRPr="00777468" w:rsidRDefault="00777468" w:rsidP="00777468">
      <w:pPr>
        <w:pStyle w:val="Prrafodelista"/>
        <w:numPr>
          <w:ilvl w:val="0"/>
          <w:numId w:val="12"/>
        </w:numPr>
        <w:tabs>
          <w:tab w:val="clear" w:pos="360"/>
        </w:tabs>
        <w:spacing w:before="100" w:beforeAutospacing="1" w:after="100" w:afterAutospacing="1"/>
        <w:ind w:left="851" w:hanging="284"/>
        <w:rPr>
          <w:rFonts w:ascii="Tahoma" w:hAnsi="Tahoma" w:cs="Tahoma"/>
        </w:rPr>
      </w:pPr>
      <w:r w:rsidRPr="00777468">
        <w:rPr>
          <w:rFonts w:ascii="Tahoma" w:hAnsi="Tahoma" w:cs="Tahoma"/>
        </w:rPr>
        <w:t xml:space="preserve">Una vez obtenido el número de expediente de inscripción, deberá </w:t>
      </w:r>
      <w:r w:rsidRPr="00777468">
        <w:rPr>
          <w:rStyle w:val="Textoennegrita"/>
          <w:rFonts w:ascii="Tahoma" w:hAnsi="Tahoma" w:cs="Tahoma"/>
        </w:rPr>
        <w:t>requerir las credenciales (usuario y contraseña)</w:t>
      </w:r>
      <w:r w:rsidRPr="00777468">
        <w:rPr>
          <w:rFonts w:ascii="Tahoma" w:hAnsi="Tahoma" w:cs="Tahoma"/>
        </w:rPr>
        <w:t xml:space="preserve"> a </w:t>
      </w:r>
      <w:hyperlink r:id="rId8" w:history="1">
        <w:r w:rsidR="004C4D59" w:rsidRPr="00E520CC">
          <w:rPr>
            <w:rStyle w:val="Hipervnculo"/>
            <w:rFonts w:ascii="Tahoma" w:hAnsi="Tahoma" w:cs="Tahoma"/>
          </w:rPr>
          <w:t>emetur-prestadores@mendoza.gov.ar</w:t>
        </w:r>
      </w:hyperlink>
      <w:r w:rsidR="004C4D59">
        <w:rPr>
          <w:rFonts w:ascii="Tahoma" w:hAnsi="Tahoma" w:cs="Tahoma"/>
        </w:rPr>
        <w:t xml:space="preserve"> </w:t>
      </w:r>
      <w:r w:rsidRPr="00777468">
        <w:rPr>
          <w:rFonts w:ascii="Tahoma" w:hAnsi="Tahoma" w:cs="Tahoma"/>
        </w:rPr>
        <w:t xml:space="preserve">para operar el Sistema de Homologación de Listas de Precios. La homologación de listas de precios requiere el pago del </w:t>
      </w:r>
      <w:r w:rsidRPr="00777468">
        <w:rPr>
          <w:rStyle w:val="Textoennegrita"/>
          <w:rFonts w:ascii="Tahoma" w:hAnsi="Tahoma" w:cs="Tahoma"/>
        </w:rPr>
        <w:t>código n° 783</w:t>
      </w:r>
      <w:r w:rsidRPr="00777468">
        <w:rPr>
          <w:rFonts w:ascii="Tahoma" w:hAnsi="Tahoma" w:cs="Tahoma"/>
        </w:rPr>
        <w:t>, vía ATM online, Bolsa de Comercio o Banco Nación.</w:t>
      </w:r>
    </w:p>
    <w:p w:rsidR="00777468" w:rsidRPr="00777468" w:rsidRDefault="00777468" w:rsidP="00777468">
      <w:pPr>
        <w:jc w:val="both"/>
        <w:rPr>
          <w:rFonts w:ascii="Tahoma" w:hAnsi="Tahoma"/>
          <w:lang w:val="es-ES_tradnl"/>
        </w:rPr>
      </w:pPr>
    </w:p>
    <w:p w:rsidR="00BD4241" w:rsidRPr="00D627B4" w:rsidRDefault="00BD4241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2266D" w:rsidRPr="0072266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4132147/8506/8505 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 horario matutino.</w:t>
            </w:r>
          </w:p>
          <w:p w:rsidR="004C0613" w:rsidRPr="00BD4241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1C33" w:rsidRPr="00BD4241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</w:t>
      </w:r>
      <w:r w:rsidRPr="00D627B4">
        <w:rPr>
          <w:rFonts w:asciiTheme="minorHAnsi" w:hAnsiTheme="minorHAnsi" w:cstheme="minorHAnsi"/>
          <w:sz w:val="22"/>
          <w:szCs w:val="22"/>
        </w:rPr>
        <w:lastRenderedPageBreak/>
        <w:t xml:space="preserve">documentación posterior a la inscripción, presentarlo con el mismo formato (digital) mediante nota colocando el N° de expediente, datos del establecimiento y firmada por el titular/apoderado. </w:t>
      </w:r>
    </w:p>
    <w:p w:rsidR="00C541E8" w:rsidRPr="00D627B4" w:rsidRDefault="00C541E8" w:rsidP="00B61536">
      <w:pPr>
        <w:pStyle w:val="Textoindependiente"/>
        <w:ind w:left="540"/>
        <w:rPr>
          <w:rFonts w:asciiTheme="minorHAnsi" w:hAnsiTheme="minorHAnsi" w:cstheme="minorHAnsi"/>
          <w:sz w:val="22"/>
          <w:szCs w:val="22"/>
        </w:rPr>
      </w:pPr>
    </w:p>
    <w:p w:rsidR="00C541E8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4D75D6" w:rsidRDefault="00C541E8" w:rsidP="004D75D6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  <w:r w:rsidR="004D75D6">
        <w:rPr>
          <w:rFonts w:asciiTheme="minorHAnsi" w:hAnsiTheme="minorHAnsi" w:cstheme="minorHAnsi"/>
          <w:sz w:val="22"/>
          <w:szCs w:val="22"/>
        </w:rPr>
        <w:br w:type="page"/>
      </w:r>
    </w:p>
    <w:p w:rsidR="004D75D6" w:rsidRPr="0000716E" w:rsidRDefault="004D75D6" w:rsidP="004D75D6">
      <w:pPr>
        <w:pStyle w:val="Textoindependiente"/>
        <w:rPr>
          <w:b/>
          <w:sz w:val="22"/>
          <w:szCs w:val="22"/>
        </w:rPr>
      </w:pPr>
      <w:r w:rsidRPr="0000716E">
        <w:rPr>
          <w:b/>
          <w:sz w:val="22"/>
          <w:szCs w:val="22"/>
        </w:rPr>
        <w:lastRenderedPageBreak/>
        <w:t>FICHA GRAL DE SERVICIOS</w:t>
      </w:r>
    </w:p>
    <w:p w:rsidR="004D75D6" w:rsidRPr="0000716E" w:rsidRDefault="004D75D6" w:rsidP="004D75D6">
      <w:pPr>
        <w:pStyle w:val="Textoindependiente"/>
        <w:jc w:val="left"/>
        <w:rPr>
          <w:rFonts w:ascii="Arial" w:hAnsi="Arial" w:cs="Arial"/>
          <w:sz w:val="20"/>
        </w:rPr>
      </w:pPr>
      <w:r w:rsidRPr="0000716E">
        <w:rPr>
          <w:rFonts w:ascii="Arial" w:hAnsi="Arial" w:cs="Arial"/>
          <w:sz w:val="20"/>
          <w:u w:val="single"/>
        </w:rPr>
        <w:t>Marcar</w:t>
      </w:r>
      <w:r w:rsidRPr="0000716E">
        <w:rPr>
          <w:rFonts w:ascii="Arial" w:hAnsi="Arial" w:cs="Arial"/>
          <w:sz w:val="20"/>
        </w:rPr>
        <w:t xml:space="preserve"> con una “X” el servicio que preste, pudiendo agregar al final de la lista si lo considera necesario.</w:t>
      </w:r>
    </w:p>
    <w:p w:rsidR="004D75D6" w:rsidRPr="00B61536" w:rsidRDefault="004D75D6" w:rsidP="004D75D6">
      <w:pPr>
        <w:pStyle w:val="Textoindependiente"/>
        <w:jc w:val="left"/>
        <w:rPr>
          <w:rFonts w:ascii="Arial" w:hAnsi="Arial" w:cs="Arial"/>
          <w:sz w:val="10"/>
          <w:szCs w:val="10"/>
        </w:rPr>
      </w:pPr>
    </w:p>
    <w:p w:rsidR="004D75D6" w:rsidRPr="00882F46" w:rsidRDefault="004D75D6" w:rsidP="004D75D6">
      <w:pPr>
        <w:pStyle w:val="Textoindependiente"/>
        <w:jc w:val="left"/>
        <w:rPr>
          <w:rFonts w:ascii="Arial Narrow" w:hAnsi="Arial Narrow" w:cs="Arial"/>
          <w:sz w:val="22"/>
          <w:szCs w:val="22"/>
        </w:rPr>
      </w:pPr>
      <w:r w:rsidRPr="00882F46">
        <w:rPr>
          <w:rFonts w:ascii="Arial Narrow" w:hAnsi="Arial Narrow" w:cs="Arial"/>
          <w:sz w:val="22"/>
          <w:szCs w:val="22"/>
        </w:rPr>
        <w:t xml:space="preserve">RÉGIMEN </w:t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>SERVICIOS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1201"/>
        <w:gridCol w:w="419"/>
        <w:gridCol w:w="540"/>
        <w:gridCol w:w="3960"/>
      </w:tblGrid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Alojamiento solamente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propio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Media pensión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auxilio mecánico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Pensión completa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Centro comercial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Todo incluido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Boutiques</w:t>
            </w:r>
          </w:p>
        </w:tc>
      </w:tr>
      <w:tr w:rsidR="004D75D6" w:rsidRPr="00DC7F68" w:rsidTr="001A457F">
        <w:tc>
          <w:tcPr>
            <w:tcW w:w="5269" w:type="dxa"/>
            <w:gridSpan w:val="3"/>
            <w:vAlign w:val="center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</w:t>
            </w:r>
            <w:r w:rsidRPr="00DC7F68">
              <w:rPr>
                <w:rFonts w:ascii="Arial Narrow" w:hAnsi="Arial Narrow" w:cs="Arial"/>
                <w:sz w:val="22"/>
                <w:szCs w:val="22"/>
                <w:lang w:val="es-ES_tradnl"/>
              </w:rPr>
              <w:t>OMODIDADES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damas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con baño privado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Peluquería de caballeros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sin baño privado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Parques y jardines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Cabañas y/o bungalows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Equipamiento en jardines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en suites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comunes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para discapacitados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individuales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Sector no fumadores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Nursery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reuniones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Capac.:…..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Admiten animales</w:t>
            </w:r>
          </w:p>
        </w:tc>
      </w:tr>
      <w:tr w:rsidR="004D75D6" w:rsidRPr="00DC7F68" w:rsidTr="001A457F">
        <w:tc>
          <w:tcPr>
            <w:tcW w:w="5269" w:type="dxa"/>
            <w:gridSpan w:val="3"/>
            <w:vAlign w:val="center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DISTANCIAS / MEDIOS DE ACCESO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lectura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 la Terminal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usos múltiples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al Aeropuerto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banquetes</w:t>
            </w:r>
          </w:p>
        </w:tc>
      </w:tr>
      <w:tr w:rsidR="004D75D6" w:rsidRPr="00DC7F68" w:rsidTr="001A457F">
        <w:tc>
          <w:tcPr>
            <w:tcW w:w="4068" w:type="dxa"/>
            <w:gridSpan w:val="2"/>
            <w:vAlign w:val="center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catering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Tarifa  con desayuno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convenciones y conferencias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continental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juegos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americano / buffet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electrónicos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a la carta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infantiles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fijo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proyecciones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Menú especial para niños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teatro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Buffet o comidas rápidas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Espectáculos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fiambres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traslado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postres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guías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autoservicio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intérpretes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Grill a leña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Vigilancia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Vajilla tradicional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lavandería y tintorería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descartables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Telefonía / telefonista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 tela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fax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Mantelería con cubre mantel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interne / mail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Maitre y mozo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Discado desde habitación DDI – DDN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Cobertura médica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Conserjería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para discapacitados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Portero uniformado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Calefacción central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Conserjes y botones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 xml:space="preserve">Calefacción en habitaciones 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Recepcionista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central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Personal bilingüe – idioma: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en habitaciones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con cargo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central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sin cargo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individual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Frigobar en habitación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descubierta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Kichinette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cubierta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Equip. gral. y enceres de cocina (Dptos.)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diferenciada para niños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Proveeduría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climatizada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Solarium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Barra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 en piscina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Barman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sauna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– atención 24 Hs.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finlandés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bailable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Casino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Masajes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general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Cama solar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Cajas de seguridad individual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Fisioterapia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en habitación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termales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tarjetas de crédito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Mesa de billar / pool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público. Capac:…..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Tenis de mesa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Ascensoristas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Otros entretenimientos……..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Ascensor de servicios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socios solamente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Terraza o expansión individual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turistas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recepción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habitación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Circuito de video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TV cable o satelital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con cargo</w:t>
            </w:r>
          </w:p>
        </w:tc>
      </w:tr>
      <w:tr w:rsidR="004D75D6" w:rsidRPr="00DC7F68" w:rsidTr="001A457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  <w:tc>
          <w:tcPr>
            <w:tcW w:w="1201" w:type="dxa"/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4D75D6" w:rsidRPr="00DC7F68" w:rsidRDefault="004D75D6" w:rsidP="001A457F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sin cargo</w:t>
            </w:r>
          </w:p>
        </w:tc>
      </w:tr>
    </w:tbl>
    <w:p w:rsidR="00C541E8" w:rsidRPr="00D627B4" w:rsidRDefault="00C541E8" w:rsidP="004D75D6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sectPr w:rsidR="00C541E8" w:rsidRPr="00D627B4" w:rsidSect="004D75D6">
      <w:headerReference w:type="default" r:id="rId11"/>
      <w:footerReference w:type="default" r:id="rId12"/>
      <w:pgSz w:w="12242" w:h="20163" w:code="5"/>
      <w:pgMar w:top="279" w:right="902" w:bottom="709" w:left="108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759" w:rsidRDefault="00D35759">
      <w:r>
        <w:separator/>
      </w:r>
    </w:p>
  </w:endnote>
  <w:endnote w:type="continuationSeparator" w:id="1">
    <w:p w:rsidR="00D35759" w:rsidRDefault="00D3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72266D"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759" w:rsidRDefault="00D35759">
      <w:r>
        <w:separator/>
      </w:r>
    </w:p>
  </w:footnote>
  <w:footnote w:type="continuationSeparator" w:id="1">
    <w:p w:rsidR="00D35759" w:rsidRDefault="00D3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825564"/>
    <w:multiLevelType w:val="hybridMultilevel"/>
    <w:tmpl w:val="3FAC1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F1250"/>
    <w:multiLevelType w:val="hybridMultilevel"/>
    <w:tmpl w:val="98D0D282"/>
    <w:lvl w:ilvl="0" w:tplc="2C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518F2"/>
    <w:multiLevelType w:val="hybridMultilevel"/>
    <w:tmpl w:val="61986D20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50BE2"/>
    <w:rsid w:val="00060F41"/>
    <w:rsid w:val="00064BE7"/>
    <w:rsid w:val="00082536"/>
    <w:rsid w:val="0008571B"/>
    <w:rsid w:val="00086756"/>
    <w:rsid w:val="0009132C"/>
    <w:rsid w:val="000A177C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E12DC"/>
    <w:rsid w:val="001F31A8"/>
    <w:rsid w:val="00203CC7"/>
    <w:rsid w:val="002041B3"/>
    <w:rsid w:val="00235FBF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0273"/>
    <w:rsid w:val="003A78B4"/>
    <w:rsid w:val="003B507F"/>
    <w:rsid w:val="003C5DEE"/>
    <w:rsid w:val="004256DE"/>
    <w:rsid w:val="004265CF"/>
    <w:rsid w:val="0044547B"/>
    <w:rsid w:val="004465A1"/>
    <w:rsid w:val="00447EA8"/>
    <w:rsid w:val="00452954"/>
    <w:rsid w:val="004627B1"/>
    <w:rsid w:val="00463D8C"/>
    <w:rsid w:val="00473A1A"/>
    <w:rsid w:val="00480A52"/>
    <w:rsid w:val="00487303"/>
    <w:rsid w:val="00490559"/>
    <w:rsid w:val="004A3F48"/>
    <w:rsid w:val="004B4B3C"/>
    <w:rsid w:val="004C0613"/>
    <w:rsid w:val="004C2BF3"/>
    <w:rsid w:val="004C4D59"/>
    <w:rsid w:val="004D154F"/>
    <w:rsid w:val="004D75D6"/>
    <w:rsid w:val="004E29EF"/>
    <w:rsid w:val="004E3238"/>
    <w:rsid w:val="0050138B"/>
    <w:rsid w:val="0054499B"/>
    <w:rsid w:val="00566452"/>
    <w:rsid w:val="00567577"/>
    <w:rsid w:val="0058637A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F2502"/>
    <w:rsid w:val="0071713B"/>
    <w:rsid w:val="00717E2D"/>
    <w:rsid w:val="0072266D"/>
    <w:rsid w:val="00766169"/>
    <w:rsid w:val="00776F29"/>
    <w:rsid w:val="00777468"/>
    <w:rsid w:val="00784F69"/>
    <w:rsid w:val="007A3A6D"/>
    <w:rsid w:val="007B7647"/>
    <w:rsid w:val="007F21B8"/>
    <w:rsid w:val="007F5E71"/>
    <w:rsid w:val="00806A25"/>
    <w:rsid w:val="008163AE"/>
    <w:rsid w:val="00820DDB"/>
    <w:rsid w:val="008255DD"/>
    <w:rsid w:val="00841215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B2EF7"/>
    <w:rsid w:val="008F5656"/>
    <w:rsid w:val="00900321"/>
    <w:rsid w:val="00912524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B17E65"/>
    <w:rsid w:val="00B43A31"/>
    <w:rsid w:val="00B61536"/>
    <w:rsid w:val="00BC0FF3"/>
    <w:rsid w:val="00BC121E"/>
    <w:rsid w:val="00BD4241"/>
    <w:rsid w:val="00BD5B58"/>
    <w:rsid w:val="00BF7183"/>
    <w:rsid w:val="00C07B84"/>
    <w:rsid w:val="00C46735"/>
    <w:rsid w:val="00C541E8"/>
    <w:rsid w:val="00CB04DD"/>
    <w:rsid w:val="00CB079B"/>
    <w:rsid w:val="00CB5173"/>
    <w:rsid w:val="00CD6387"/>
    <w:rsid w:val="00CD6477"/>
    <w:rsid w:val="00CF75AF"/>
    <w:rsid w:val="00D00E00"/>
    <w:rsid w:val="00D11136"/>
    <w:rsid w:val="00D25D41"/>
    <w:rsid w:val="00D34E32"/>
    <w:rsid w:val="00D35759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C0C43"/>
    <w:rsid w:val="00ED4CD5"/>
    <w:rsid w:val="00EE219F"/>
    <w:rsid w:val="00EF3669"/>
    <w:rsid w:val="00F4377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77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tur-prestadores@mendoz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CyT\Documents\2022\FORMULARIOS%20INSCRIP%20NUEVOS\Formularios%20actualizados\mesaentradaemetur@mendoz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turisticos@mendoza.gov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DDAE-5617-4EA7-84BD-634D32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2</cp:revision>
  <cp:lastPrinted>2018-12-19T12:43:00Z</cp:lastPrinted>
  <dcterms:created xsi:type="dcterms:W3CDTF">2025-02-13T18:44:00Z</dcterms:created>
  <dcterms:modified xsi:type="dcterms:W3CDTF">2025-02-13T18:44:00Z</dcterms:modified>
</cp:coreProperties>
</file>