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7D" w:rsidRPr="008D00B0" w:rsidRDefault="006C2E05" w:rsidP="00455E47">
      <w:pPr>
        <w:spacing w:line="360" w:lineRule="auto"/>
        <w:jc w:val="center"/>
        <w:rPr>
          <w:rFonts w:ascii="Arial" w:hAnsi="Arial" w:cs="Arial"/>
          <w:b/>
          <w:sz w:val="24"/>
          <w:szCs w:val="24"/>
          <w:u w:val="single"/>
        </w:rPr>
      </w:pPr>
      <w:bookmarkStart w:id="0" w:name="_GoBack"/>
      <w:bookmarkEnd w:id="0"/>
      <w:r w:rsidRPr="008D00B0">
        <w:rPr>
          <w:rFonts w:ascii="Arial" w:hAnsi="Arial" w:cs="Arial"/>
          <w:b/>
          <w:sz w:val="24"/>
          <w:szCs w:val="24"/>
          <w:u w:val="single"/>
        </w:rPr>
        <w:t xml:space="preserve">GRILLA MODELO </w:t>
      </w:r>
      <w:r w:rsidR="00EF3F3B" w:rsidRPr="008D00B0">
        <w:rPr>
          <w:rFonts w:ascii="Arial" w:hAnsi="Arial" w:cs="Arial"/>
          <w:b/>
          <w:sz w:val="24"/>
          <w:szCs w:val="24"/>
          <w:u w:val="single"/>
        </w:rPr>
        <w:t xml:space="preserve">DE EVALUACIÓN </w:t>
      </w:r>
      <w:r w:rsidR="00235396" w:rsidRPr="008D00B0">
        <w:rPr>
          <w:rFonts w:ascii="Arial" w:hAnsi="Arial" w:cs="Arial"/>
          <w:b/>
          <w:sz w:val="24"/>
          <w:szCs w:val="24"/>
          <w:u w:val="single"/>
        </w:rPr>
        <w:t xml:space="preserve">DE OFERTA </w:t>
      </w:r>
      <w:r w:rsidRPr="008D00B0">
        <w:rPr>
          <w:rFonts w:ascii="Arial" w:hAnsi="Arial" w:cs="Arial"/>
          <w:b/>
          <w:sz w:val="24"/>
          <w:szCs w:val="24"/>
          <w:u w:val="single"/>
        </w:rPr>
        <w:t xml:space="preserve">PARA </w:t>
      </w:r>
      <w:r w:rsidR="00B6413B" w:rsidRPr="008D00B0">
        <w:rPr>
          <w:rFonts w:ascii="Arial" w:hAnsi="Arial" w:cs="Arial"/>
          <w:b/>
          <w:sz w:val="24"/>
          <w:szCs w:val="24"/>
          <w:u w:val="single"/>
        </w:rPr>
        <w:t xml:space="preserve">EL SERVICIO DE </w:t>
      </w:r>
      <w:r w:rsidR="000531FB" w:rsidRPr="008D00B0">
        <w:rPr>
          <w:rFonts w:ascii="Arial" w:hAnsi="Arial" w:cs="Arial"/>
          <w:b/>
          <w:sz w:val="24"/>
          <w:szCs w:val="24"/>
          <w:u w:val="single"/>
        </w:rPr>
        <w:t>MANTENIMIENTO</w:t>
      </w:r>
      <w:r w:rsidRPr="008D00B0">
        <w:rPr>
          <w:rFonts w:ascii="Arial" w:hAnsi="Arial" w:cs="Arial"/>
          <w:b/>
          <w:sz w:val="24"/>
          <w:szCs w:val="24"/>
          <w:u w:val="single"/>
        </w:rPr>
        <w:t xml:space="preserve"> DE SOFTWARE</w:t>
      </w:r>
      <w:r w:rsidRPr="008D00B0">
        <w:rPr>
          <w:rFonts w:ascii="Arial" w:hAnsi="Arial" w:cs="Arial"/>
          <w:sz w:val="24"/>
          <w:szCs w:val="24"/>
          <w:u w:val="single"/>
        </w:rPr>
        <w:t xml:space="preserve"> </w:t>
      </w:r>
      <w:r w:rsidRPr="008D00B0">
        <w:rPr>
          <w:rFonts w:ascii="Arial" w:hAnsi="Arial" w:cs="Arial"/>
          <w:b/>
          <w:sz w:val="24"/>
          <w:szCs w:val="24"/>
          <w:u w:val="single"/>
        </w:rPr>
        <w:t>(largo plazo: 1 año)</w:t>
      </w:r>
    </w:p>
    <w:tbl>
      <w:tblPr>
        <w:tblW w:w="6601" w:type="dxa"/>
        <w:jc w:val="center"/>
        <w:tblCellMar>
          <w:left w:w="0" w:type="dxa"/>
          <w:right w:w="0" w:type="dxa"/>
        </w:tblCellMar>
        <w:tblLook w:val="04A0" w:firstRow="1" w:lastRow="0" w:firstColumn="1" w:lastColumn="0" w:noHBand="0" w:noVBand="1"/>
      </w:tblPr>
      <w:tblGrid>
        <w:gridCol w:w="5083"/>
        <w:gridCol w:w="1518"/>
      </w:tblGrid>
      <w:tr w:rsidR="0002697D" w:rsidRPr="008D00B0" w:rsidTr="008D00B0">
        <w:trPr>
          <w:divId w:val="1906380087"/>
          <w:trHeight w:val="656"/>
          <w:jc w:val="center"/>
        </w:trPr>
        <w:tc>
          <w:tcPr>
            <w:tcW w:w="50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CRITERIO</w:t>
            </w:r>
          </w:p>
        </w:tc>
        <w:tc>
          <w:tcPr>
            <w:tcW w:w="15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PUNTAJE</w:t>
            </w:r>
          </w:p>
        </w:tc>
      </w:tr>
      <w:tr w:rsidR="00686B3A" w:rsidRPr="008D00B0" w:rsidTr="008D00B0">
        <w:trPr>
          <w:divId w:val="1906380087"/>
          <w:trHeight w:val="656"/>
          <w:jc w:val="center"/>
        </w:trPr>
        <w:tc>
          <w:tcPr>
            <w:tcW w:w="50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686B3A" w:rsidP="00455E47">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8D00B0">
              <w:rPr>
                <w:rFonts w:ascii="Arial" w:eastAsia="Times New Roman" w:hAnsi="Arial" w:cs="Arial"/>
                <w:b/>
                <w:color w:val="000000"/>
                <w:sz w:val="24"/>
                <w:szCs w:val="24"/>
                <w:lang w:eastAsia="es-AR"/>
              </w:rPr>
              <w:t>Antecedentes</w:t>
            </w:r>
            <w:r w:rsidR="004D2E7A" w:rsidRPr="008D00B0">
              <w:rPr>
                <w:rFonts w:ascii="Arial" w:eastAsia="Times New Roman" w:hAnsi="Arial" w:cs="Arial"/>
                <w:b/>
                <w:color w:val="000000"/>
                <w:sz w:val="24"/>
                <w:szCs w:val="24"/>
                <w:lang w:eastAsia="es-AR"/>
              </w:rPr>
              <w:t>:</w:t>
            </w:r>
          </w:p>
        </w:tc>
        <w:tc>
          <w:tcPr>
            <w:tcW w:w="15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8D00B0" w:rsidP="00455E47">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w:t>
            </w:r>
            <w:r w:rsidR="00686B3A" w:rsidRPr="008D00B0">
              <w:rPr>
                <w:rFonts w:ascii="Arial" w:eastAsia="Times New Roman" w:hAnsi="Arial" w:cs="Arial"/>
                <w:b/>
                <w:bCs/>
                <w:color w:val="000000"/>
                <w:sz w:val="24"/>
                <w:szCs w:val="24"/>
                <w:lang w:eastAsia="es-AR"/>
              </w:rPr>
              <w:t>0</w:t>
            </w:r>
          </w:p>
        </w:tc>
      </w:tr>
      <w:tr w:rsidR="00686B3A" w:rsidRPr="008D00B0" w:rsidTr="008D00B0">
        <w:trPr>
          <w:divId w:val="1906380087"/>
          <w:trHeight w:val="656"/>
          <w:jc w:val="center"/>
        </w:trPr>
        <w:tc>
          <w:tcPr>
            <w:tcW w:w="50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686B3A" w:rsidP="00455E47">
            <w:pPr>
              <w:pStyle w:val="Prrafodelista"/>
              <w:numPr>
                <w:ilvl w:val="0"/>
                <w:numId w:val="2"/>
              </w:num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Comerciales</w:t>
            </w:r>
          </w:p>
        </w:tc>
        <w:tc>
          <w:tcPr>
            <w:tcW w:w="1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686B3A" w:rsidP="00455E47">
            <w:pPr>
              <w:spacing w:after="0" w:line="360" w:lineRule="auto"/>
              <w:rPr>
                <w:rFonts w:ascii="Arial" w:eastAsia="Times New Roman" w:hAnsi="Arial" w:cs="Arial"/>
                <w:bCs/>
                <w:color w:val="000000"/>
                <w:sz w:val="24"/>
                <w:szCs w:val="24"/>
                <w:lang w:eastAsia="es-AR"/>
              </w:rPr>
            </w:pPr>
            <w:r w:rsidRPr="008D00B0">
              <w:rPr>
                <w:rFonts w:ascii="Arial" w:eastAsia="Times New Roman" w:hAnsi="Arial" w:cs="Arial"/>
                <w:bCs/>
                <w:color w:val="000000"/>
                <w:sz w:val="24"/>
                <w:szCs w:val="24"/>
                <w:lang w:eastAsia="es-AR"/>
              </w:rPr>
              <w:t>(</w:t>
            </w:r>
            <w:r w:rsidR="008D00B0">
              <w:rPr>
                <w:rFonts w:ascii="Arial" w:eastAsia="Times New Roman" w:hAnsi="Arial" w:cs="Arial"/>
                <w:bCs/>
                <w:color w:val="000000"/>
                <w:sz w:val="24"/>
                <w:szCs w:val="24"/>
                <w:lang w:eastAsia="es-AR"/>
              </w:rPr>
              <w:t>10</w:t>
            </w:r>
            <w:r w:rsidRPr="008D00B0">
              <w:rPr>
                <w:rFonts w:ascii="Arial" w:eastAsia="Times New Roman" w:hAnsi="Arial" w:cs="Arial"/>
                <w:bCs/>
                <w:color w:val="000000"/>
                <w:sz w:val="24"/>
                <w:szCs w:val="24"/>
                <w:lang w:eastAsia="es-AR"/>
              </w:rPr>
              <w:t>)</w:t>
            </w:r>
          </w:p>
        </w:tc>
      </w:tr>
      <w:tr w:rsidR="00686B3A" w:rsidRPr="008D00B0" w:rsidTr="008D00B0">
        <w:trPr>
          <w:divId w:val="1906380087"/>
          <w:trHeight w:val="656"/>
          <w:jc w:val="center"/>
        </w:trPr>
        <w:tc>
          <w:tcPr>
            <w:tcW w:w="50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4D2E7A" w:rsidP="00455E47">
            <w:pPr>
              <w:pStyle w:val="Prrafodelista"/>
              <w:numPr>
                <w:ilvl w:val="0"/>
                <w:numId w:val="2"/>
              </w:num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C</w:t>
            </w:r>
            <w:r w:rsidR="00686B3A" w:rsidRPr="008D00B0">
              <w:rPr>
                <w:rFonts w:ascii="Arial" w:eastAsia="Times New Roman" w:hAnsi="Arial" w:cs="Arial"/>
                <w:color w:val="000000"/>
                <w:sz w:val="24"/>
                <w:szCs w:val="24"/>
                <w:lang w:eastAsia="es-AR"/>
              </w:rPr>
              <w:t>ontractuales</w:t>
            </w:r>
          </w:p>
        </w:tc>
        <w:tc>
          <w:tcPr>
            <w:tcW w:w="1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86B3A" w:rsidRPr="008D00B0" w:rsidRDefault="00686B3A" w:rsidP="00455E47">
            <w:pPr>
              <w:spacing w:after="0" w:line="360" w:lineRule="auto"/>
              <w:rPr>
                <w:rFonts w:ascii="Arial" w:eastAsia="Times New Roman" w:hAnsi="Arial" w:cs="Arial"/>
                <w:bCs/>
                <w:color w:val="000000"/>
                <w:sz w:val="24"/>
                <w:szCs w:val="24"/>
                <w:lang w:eastAsia="es-AR"/>
              </w:rPr>
            </w:pPr>
            <w:r w:rsidRPr="008D00B0">
              <w:rPr>
                <w:rFonts w:ascii="Arial" w:eastAsia="Times New Roman" w:hAnsi="Arial" w:cs="Arial"/>
                <w:bCs/>
                <w:color w:val="000000"/>
                <w:sz w:val="24"/>
                <w:szCs w:val="24"/>
                <w:lang w:eastAsia="es-AR"/>
              </w:rPr>
              <w:t>(</w:t>
            </w:r>
            <w:r w:rsidR="008D00B0">
              <w:rPr>
                <w:rFonts w:ascii="Arial" w:eastAsia="Times New Roman" w:hAnsi="Arial" w:cs="Arial"/>
                <w:bCs/>
                <w:color w:val="000000"/>
                <w:sz w:val="24"/>
                <w:szCs w:val="24"/>
                <w:lang w:eastAsia="es-AR"/>
              </w:rPr>
              <w:t>10</w:t>
            </w:r>
            <w:r w:rsidRPr="008D00B0">
              <w:rPr>
                <w:rFonts w:ascii="Arial" w:eastAsia="Times New Roman" w:hAnsi="Arial" w:cs="Arial"/>
                <w:bCs/>
                <w:color w:val="000000"/>
                <w:sz w:val="24"/>
                <w:szCs w:val="24"/>
                <w:lang w:eastAsia="es-AR"/>
              </w:rPr>
              <w:t>)</w:t>
            </w:r>
          </w:p>
        </w:tc>
      </w:tr>
      <w:tr w:rsidR="008D00B0" w:rsidRPr="008D00B0" w:rsidTr="008D00B0">
        <w:trPr>
          <w:divId w:val="1906380087"/>
          <w:trHeight w:val="656"/>
          <w:jc w:val="center"/>
        </w:trPr>
        <w:tc>
          <w:tcPr>
            <w:tcW w:w="50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00B0" w:rsidRPr="008D00B0" w:rsidRDefault="008D00B0" w:rsidP="008D00B0">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8D00B0">
              <w:rPr>
                <w:rFonts w:ascii="Arial" w:eastAsia="Times New Roman" w:hAnsi="Arial" w:cs="Arial"/>
                <w:b/>
                <w:color w:val="000000"/>
                <w:sz w:val="24"/>
                <w:szCs w:val="24"/>
                <w:lang w:eastAsia="es-AR"/>
              </w:rPr>
              <w:t>Calidad Técnica/Plan de Servicio*</w:t>
            </w:r>
          </w:p>
        </w:tc>
        <w:tc>
          <w:tcPr>
            <w:tcW w:w="15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8D00B0" w:rsidRPr="008D00B0" w:rsidRDefault="008D00B0" w:rsidP="008D00B0">
            <w:pPr>
              <w:spacing w:after="0" w:line="360" w:lineRule="auto"/>
              <w:jc w:val="right"/>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30</w:t>
            </w:r>
          </w:p>
        </w:tc>
      </w:tr>
      <w:tr w:rsidR="008D00B0" w:rsidRPr="008D00B0" w:rsidTr="008D00B0">
        <w:trPr>
          <w:divId w:val="1906380087"/>
          <w:trHeight w:val="656"/>
          <w:jc w:val="center"/>
        </w:trPr>
        <w:tc>
          <w:tcPr>
            <w:tcW w:w="50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00B0" w:rsidRPr="008D00B0" w:rsidRDefault="008D00B0" w:rsidP="008D00B0">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8D00B0">
              <w:rPr>
                <w:rFonts w:ascii="Arial" w:hAnsi="Arial" w:cs="Arial"/>
                <w:b/>
                <w:sz w:val="24"/>
                <w:szCs w:val="24"/>
              </w:rPr>
              <w:t>Acreditación ODS s/ Ley 9193</w:t>
            </w:r>
          </w:p>
        </w:tc>
        <w:tc>
          <w:tcPr>
            <w:tcW w:w="15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00B0" w:rsidRPr="008D00B0" w:rsidRDefault="008D00B0" w:rsidP="008D00B0">
            <w:pPr>
              <w:spacing w:after="0" w:line="360" w:lineRule="auto"/>
              <w:jc w:val="right"/>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10</w:t>
            </w:r>
          </w:p>
        </w:tc>
      </w:tr>
      <w:tr w:rsidR="008D00B0" w:rsidRPr="008D00B0" w:rsidTr="008D00B0">
        <w:trPr>
          <w:divId w:val="1906380087"/>
          <w:trHeight w:val="656"/>
          <w:jc w:val="center"/>
        </w:trPr>
        <w:tc>
          <w:tcPr>
            <w:tcW w:w="50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00B0" w:rsidRPr="008D00B0" w:rsidRDefault="008D00B0" w:rsidP="008D00B0">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8D00B0">
              <w:rPr>
                <w:rFonts w:ascii="Arial" w:eastAsia="Times New Roman" w:hAnsi="Arial" w:cs="Arial"/>
                <w:b/>
                <w:color w:val="000000"/>
                <w:sz w:val="24"/>
                <w:szCs w:val="24"/>
                <w:lang w:eastAsia="es-AR"/>
              </w:rPr>
              <w:t>Oferta económica</w:t>
            </w:r>
          </w:p>
        </w:tc>
        <w:tc>
          <w:tcPr>
            <w:tcW w:w="15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8D00B0" w:rsidRPr="008D00B0" w:rsidRDefault="008D00B0" w:rsidP="008D00B0">
            <w:pPr>
              <w:spacing w:after="0" w:line="360" w:lineRule="auto"/>
              <w:jc w:val="right"/>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40</w:t>
            </w:r>
          </w:p>
        </w:tc>
      </w:tr>
      <w:tr w:rsidR="008D00B0" w:rsidRPr="008D00B0" w:rsidTr="008D00B0">
        <w:trPr>
          <w:divId w:val="1906380087"/>
          <w:trHeight w:val="656"/>
          <w:jc w:val="center"/>
        </w:trPr>
        <w:tc>
          <w:tcPr>
            <w:tcW w:w="50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D00B0" w:rsidRPr="008D00B0" w:rsidRDefault="008D00B0" w:rsidP="008D00B0">
            <w:pPr>
              <w:spacing w:after="0" w:line="360" w:lineRule="auto"/>
              <w:ind w:left="264" w:hanging="264"/>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TOTAL</w:t>
            </w:r>
          </w:p>
        </w:tc>
        <w:tc>
          <w:tcPr>
            <w:tcW w:w="15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D00B0" w:rsidRPr="008D00B0" w:rsidRDefault="008D00B0" w:rsidP="008D00B0">
            <w:pPr>
              <w:spacing w:after="0" w:line="360" w:lineRule="auto"/>
              <w:jc w:val="right"/>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100</w:t>
            </w:r>
          </w:p>
        </w:tc>
      </w:tr>
    </w:tbl>
    <w:p w:rsidR="006C2E05" w:rsidRPr="008D00B0" w:rsidRDefault="006C2E05" w:rsidP="00455E47">
      <w:pPr>
        <w:spacing w:line="360" w:lineRule="auto"/>
        <w:jc w:val="center"/>
        <w:rPr>
          <w:rFonts w:ascii="Arial" w:hAnsi="Arial" w:cs="Arial"/>
          <w:sz w:val="24"/>
          <w:szCs w:val="24"/>
        </w:rPr>
      </w:pPr>
    </w:p>
    <w:p w:rsidR="008D00B0" w:rsidRPr="008D00B0" w:rsidRDefault="008D00B0" w:rsidP="008D00B0">
      <w:pPr>
        <w:pStyle w:val="Prrafodelista"/>
        <w:numPr>
          <w:ilvl w:val="0"/>
          <w:numId w:val="13"/>
        </w:numPr>
        <w:spacing w:line="360" w:lineRule="auto"/>
        <w:ind w:left="284" w:hanging="284"/>
        <w:jc w:val="both"/>
        <w:rPr>
          <w:rFonts w:ascii="Arial" w:hAnsi="Arial" w:cs="Arial"/>
          <w:sz w:val="24"/>
          <w:szCs w:val="24"/>
        </w:rPr>
      </w:pPr>
      <w:r w:rsidRPr="008D00B0">
        <w:rPr>
          <w:rFonts w:ascii="Arial" w:hAnsi="Arial" w:cs="Arial"/>
          <w:b/>
          <w:sz w:val="24"/>
          <w:szCs w:val="24"/>
          <w:u w:val="single"/>
        </w:rPr>
        <w:t>ANTECEDENTES</w:t>
      </w:r>
    </w:p>
    <w:p w:rsidR="008D00B0" w:rsidRPr="008D00B0" w:rsidRDefault="008D00B0" w:rsidP="008D00B0">
      <w:pPr>
        <w:pStyle w:val="Prrafodelista"/>
        <w:spacing w:line="360" w:lineRule="auto"/>
        <w:ind w:left="284"/>
        <w:jc w:val="both"/>
        <w:rPr>
          <w:rFonts w:ascii="Arial" w:hAnsi="Arial" w:cs="Arial"/>
          <w:sz w:val="24"/>
          <w:szCs w:val="24"/>
        </w:rPr>
      </w:pPr>
    </w:p>
    <w:p w:rsidR="008D00B0" w:rsidRPr="008D00B0" w:rsidRDefault="008D00B0" w:rsidP="008D00B0">
      <w:pPr>
        <w:pStyle w:val="Prrafodelista"/>
        <w:numPr>
          <w:ilvl w:val="1"/>
          <w:numId w:val="10"/>
        </w:numPr>
        <w:spacing w:line="360" w:lineRule="auto"/>
        <w:ind w:left="709" w:hanging="425"/>
        <w:jc w:val="both"/>
        <w:rPr>
          <w:rFonts w:ascii="Arial" w:hAnsi="Arial" w:cs="Arial"/>
          <w:b/>
          <w:bCs/>
          <w:color w:val="0070C0"/>
          <w:sz w:val="24"/>
          <w:szCs w:val="24"/>
        </w:rPr>
      </w:pPr>
      <w:r w:rsidRPr="008D00B0">
        <w:rPr>
          <w:rFonts w:ascii="Arial" w:hAnsi="Arial" w:cs="Arial"/>
          <w:b/>
          <w:sz w:val="24"/>
          <w:szCs w:val="24"/>
        </w:rPr>
        <w:t xml:space="preserve">Comerciales: </w:t>
      </w:r>
      <w:r w:rsidRPr="008D00B0">
        <w:rPr>
          <w:rFonts w:ascii="Arial" w:hAnsi="Arial" w:cs="Arial"/>
          <w:sz w:val="24"/>
          <w:szCs w:val="24"/>
        </w:rPr>
        <w:t>Se otorgará el máximo puntaje (</w:t>
      </w:r>
      <w:r>
        <w:rPr>
          <w:rFonts w:ascii="Arial" w:hAnsi="Arial" w:cs="Arial"/>
          <w:sz w:val="24"/>
          <w:szCs w:val="24"/>
        </w:rPr>
        <w:t>10</w:t>
      </w:r>
      <w:r w:rsidRPr="008D00B0">
        <w:rPr>
          <w:rFonts w:ascii="Arial" w:hAnsi="Arial" w:cs="Arial"/>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8D00B0">
        <w:rPr>
          <w:rFonts w:ascii="Arial" w:hAnsi="Arial" w:cs="Arial"/>
          <w:bCs/>
          <w:sz w:val="24"/>
          <w:szCs w:val="24"/>
        </w:rPr>
        <w:t xml:space="preserve">, se determinará conforme la regla de proporcionalidad. </w:t>
      </w:r>
    </w:p>
    <w:p w:rsidR="008D00B0" w:rsidRPr="008D00B0" w:rsidRDefault="008D00B0" w:rsidP="008D00B0">
      <w:pPr>
        <w:pStyle w:val="Prrafodelista"/>
        <w:numPr>
          <w:ilvl w:val="0"/>
          <w:numId w:val="10"/>
        </w:numPr>
        <w:spacing w:line="360" w:lineRule="auto"/>
        <w:ind w:left="709" w:hanging="425"/>
        <w:jc w:val="both"/>
        <w:rPr>
          <w:rFonts w:ascii="Arial" w:hAnsi="Arial" w:cs="Arial"/>
          <w:sz w:val="24"/>
          <w:szCs w:val="24"/>
        </w:rPr>
      </w:pPr>
      <w:r w:rsidRPr="008D00B0">
        <w:rPr>
          <w:rFonts w:ascii="Arial" w:hAnsi="Arial" w:cs="Arial"/>
          <w:b/>
          <w:sz w:val="24"/>
          <w:szCs w:val="24"/>
        </w:rPr>
        <w:t>Contractuales:</w:t>
      </w:r>
      <w:r w:rsidRPr="008D00B0">
        <w:rPr>
          <w:rFonts w:ascii="Arial" w:hAnsi="Arial" w:cs="Arial"/>
          <w:sz w:val="24"/>
          <w:szCs w:val="24"/>
        </w:rPr>
        <w:t xml:space="preserve"> Se otorgará el puntaje previsto (</w:t>
      </w:r>
      <w:r>
        <w:rPr>
          <w:rFonts w:ascii="Arial" w:hAnsi="Arial" w:cs="Arial"/>
          <w:sz w:val="24"/>
          <w:szCs w:val="24"/>
        </w:rPr>
        <w:t>10</w:t>
      </w:r>
      <w:r w:rsidRPr="008D00B0">
        <w:rPr>
          <w:rFonts w:ascii="Arial" w:hAnsi="Arial" w:cs="Arial"/>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w:t>
      </w:r>
      <w:r w:rsidRPr="008D00B0">
        <w:rPr>
          <w:rFonts w:ascii="Arial" w:hAnsi="Arial" w:cs="Arial"/>
          <w:sz w:val="24"/>
          <w:szCs w:val="24"/>
        </w:rPr>
        <w:lastRenderedPageBreak/>
        <w:t xml:space="preserve">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8D00B0" w:rsidRPr="008D00B0" w:rsidRDefault="008D00B0" w:rsidP="008D00B0">
      <w:pPr>
        <w:pStyle w:val="Prrafodelista"/>
        <w:spacing w:line="360" w:lineRule="auto"/>
        <w:jc w:val="both"/>
        <w:rPr>
          <w:rFonts w:ascii="Arial" w:hAnsi="Arial" w:cs="Arial"/>
          <w:b/>
          <w:sz w:val="24"/>
          <w:szCs w:val="24"/>
        </w:rPr>
      </w:pPr>
    </w:p>
    <w:p w:rsidR="00881555" w:rsidRPr="008D00B0" w:rsidRDefault="00455E47" w:rsidP="008D00B0">
      <w:pPr>
        <w:pStyle w:val="Prrafodelista"/>
        <w:numPr>
          <w:ilvl w:val="0"/>
          <w:numId w:val="13"/>
        </w:numPr>
        <w:spacing w:line="360" w:lineRule="auto"/>
        <w:ind w:left="284" w:hanging="284"/>
        <w:jc w:val="both"/>
        <w:rPr>
          <w:rFonts w:ascii="Arial" w:hAnsi="Arial" w:cs="Arial"/>
          <w:b/>
          <w:sz w:val="24"/>
          <w:szCs w:val="24"/>
        </w:rPr>
      </w:pPr>
      <w:r w:rsidRPr="008D00B0">
        <w:rPr>
          <w:rFonts w:ascii="Arial" w:hAnsi="Arial" w:cs="Arial"/>
          <w:b/>
          <w:sz w:val="24"/>
          <w:szCs w:val="24"/>
          <w:u w:val="single"/>
        </w:rPr>
        <w:t>CAL</w:t>
      </w:r>
      <w:r w:rsidR="00881555" w:rsidRPr="008D00B0">
        <w:rPr>
          <w:rFonts w:ascii="Arial" w:hAnsi="Arial" w:cs="Arial"/>
          <w:b/>
          <w:sz w:val="24"/>
          <w:szCs w:val="24"/>
          <w:u w:val="single"/>
        </w:rPr>
        <w:t>IDAD TÉCNICA / PLAN DE SERVICIO</w:t>
      </w:r>
      <w:r w:rsidR="0017009E" w:rsidRPr="008D00B0">
        <w:rPr>
          <w:rFonts w:ascii="Arial" w:hAnsi="Arial" w:cs="Arial"/>
          <w:b/>
          <w:sz w:val="24"/>
          <w:szCs w:val="24"/>
        </w:rPr>
        <w:t xml:space="preserve"> </w:t>
      </w:r>
    </w:p>
    <w:p w:rsidR="0017009E" w:rsidRPr="008D00B0" w:rsidRDefault="0017009E" w:rsidP="008D00B0">
      <w:pPr>
        <w:spacing w:line="360" w:lineRule="auto"/>
        <w:ind w:left="284"/>
        <w:jc w:val="both"/>
        <w:rPr>
          <w:rFonts w:ascii="Arial" w:hAnsi="Arial" w:cs="Arial"/>
          <w:sz w:val="24"/>
          <w:szCs w:val="24"/>
        </w:rPr>
      </w:pPr>
      <w:r w:rsidRPr="008D00B0">
        <w:rPr>
          <w:rFonts w:ascii="Arial" w:hAnsi="Arial" w:cs="Arial"/>
          <w:sz w:val="24"/>
          <w:szCs w:val="24"/>
        </w:rPr>
        <w:t>Se asignará el máximo puntaje (30 puntos) a la oferta que exhiba el mayor y/o mejor nivel en el desarrollo de un plan de servicio que cumpla con el objetivo del Pliego de Condiciones Particulares y las demás ofertas serán calificadas conforme el criterio de proporcionalidad.</w:t>
      </w:r>
      <w:r w:rsidR="00FD73A7" w:rsidRPr="008D00B0">
        <w:rPr>
          <w:rFonts w:ascii="Arial" w:hAnsi="Arial" w:cs="Arial"/>
          <w:sz w:val="24"/>
          <w:szCs w:val="24"/>
        </w:rPr>
        <w:t xml:space="preserve"> A continuació</w:t>
      </w:r>
      <w:r w:rsidR="00180745" w:rsidRPr="008D00B0">
        <w:rPr>
          <w:rFonts w:ascii="Arial" w:hAnsi="Arial" w:cs="Arial"/>
          <w:sz w:val="24"/>
          <w:szCs w:val="24"/>
        </w:rPr>
        <w:t>n, se describe el plan de servicio y el puntaje correspondiente:</w:t>
      </w:r>
    </w:p>
    <w:tbl>
      <w:tblPr>
        <w:tblW w:w="8262" w:type="dxa"/>
        <w:jc w:val="center"/>
        <w:tblCellMar>
          <w:left w:w="0" w:type="dxa"/>
          <w:right w:w="0" w:type="dxa"/>
        </w:tblCellMar>
        <w:tblLook w:val="04A0" w:firstRow="1" w:lastRow="0" w:firstColumn="1" w:lastColumn="0" w:noHBand="0" w:noVBand="1"/>
      </w:tblPr>
      <w:tblGrid>
        <w:gridCol w:w="4113"/>
        <w:gridCol w:w="616"/>
        <w:gridCol w:w="394"/>
        <w:gridCol w:w="921"/>
        <w:gridCol w:w="1311"/>
        <w:gridCol w:w="907"/>
      </w:tblGrid>
      <w:tr w:rsidR="0002697D" w:rsidRPr="008D00B0" w:rsidTr="008D00B0">
        <w:trPr>
          <w:divId w:val="1595671883"/>
          <w:trHeight w:val="334"/>
          <w:jc w:val="center"/>
        </w:trPr>
        <w:tc>
          <w:tcPr>
            <w:tcW w:w="8262" w:type="dxa"/>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02697D" w:rsidRPr="008D00B0" w:rsidRDefault="00686B3A"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w:t>
            </w:r>
            <w:r w:rsidR="0002697D" w:rsidRPr="008D00B0">
              <w:rPr>
                <w:rFonts w:ascii="Arial" w:eastAsia="Times New Roman" w:hAnsi="Arial" w:cs="Arial"/>
                <w:b/>
                <w:bCs/>
                <w:color w:val="000000"/>
                <w:sz w:val="24"/>
                <w:szCs w:val="24"/>
                <w:lang w:eastAsia="es-AR"/>
              </w:rPr>
              <w:t>PLAN DE SERVICIO</w:t>
            </w:r>
          </w:p>
        </w:tc>
      </w:tr>
      <w:tr w:rsidR="0002697D"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Criterio</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No Cumple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Puntaje</w:t>
            </w:r>
          </w:p>
        </w:tc>
      </w:tr>
      <w:tr w:rsidR="0002697D"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6D094B"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Profesionalización del</w:t>
            </w:r>
            <w:r w:rsidR="0002697D" w:rsidRPr="008D00B0">
              <w:rPr>
                <w:rFonts w:ascii="Arial" w:eastAsia="Times New Roman" w:hAnsi="Arial" w:cs="Arial"/>
                <w:color w:val="000000"/>
                <w:sz w:val="24"/>
                <w:szCs w:val="24"/>
                <w:lang w:eastAsia="es-AR"/>
              </w:rPr>
              <w:t xml:space="preserve"> personal</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5D3641"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r>
      <w:tr w:rsidR="005D3641"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5D3641"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Garantía del software</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5D3641" w:rsidP="00455E47">
            <w:pPr>
              <w:spacing w:after="0" w:line="360" w:lineRule="auto"/>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5D3641" w:rsidP="00455E47">
            <w:pPr>
              <w:spacing w:after="0" w:line="360" w:lineRule="auto"/>
              <w:rPr>
                <w:rFonts w:ascii="Arial" w:eastAsia="Times New Roman" w:hAnsi="Arial" w:cs="Arial"/>
                <w:color w:val="000000"/>
                <w:sz w:val="24"/>
                <w:szCs w:val="24"/>
                <w:lang w:eastAsia="es-A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5D3641"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3728F8"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641" w:rsidRPr="008D00B0" w:rsidRDefault="005D3641" w:rsidP="00455E47">
            <w:pPr>
              <w:spacing w:after="0" w:line="360" w:lineRule="auto"/>
              <w:jc w:val="center"/>
              <w:rPr>
                <w:rFonts w:ascii="Arial" w:eastAsia="Times New Roman" w:hAnsi="Arial" w:cs="Arial"/>
                <w:color w:val="000000"/>
                <w:sz w:val="24"/>
                <w:szCs w:val="24"/>
                <w:lang w:eastAsia="es-AR"/>
              </w:rPr>
            </w:pPr>
          </w:p>
        </w:tc>
      </w:tr>
      <w:tr w:rsidR="0002697D"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6B4856"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Mesa de ayuda</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5D3641"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r>
      <w:tr w:rsidR="0002697D"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Proyectos exitosos</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5D3641"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color w:val="000000"/>
                <w:sz w:val="24"/>
                <w:szCs w:val="24"/>
                <w:lang w:eastAsia="es-AR"/>
              </w:rPr>
            </w:pPr>
            <w:r w:rsidRPr="008D00B0">
              <w:rPr>
                <w:rFonts w:ascii="Arial" w:eastAsia="Times New Roman" w:hAnsi="Arial" w:cs="Arial"/>
                <w:color w:val="000000"/>
                <w:sz w:val="24"/>
                <w:szCs w:val="24"/>
                <w:lang w:eastAsia="es-AR"/>
              </w:rPr>
              <w:t> </w:t>
            </w:r>
          </w:p>
        </w:tc>
      </w:tr>
      <w:tr w:rsidR="0002697D" w:rsidRPr="008D00B0" w:rsidTr="008D00B0">
        <w:trPr>
          <w:divId w:val="1595671883"/>
          <w:trHeight w:val="334"/>
          <w:jc w:val="center"/>
        </w:trPr>
        <w:tc>
          <w:tcPr>
            <w:tcW w:w="40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Total</w:t>
            </w:r>
          </w:p>
        </w:tc>
        <w:tc>
          <w:tcPr>
            <w:tcW w:w="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697D" w:rsidRPr="008D00B0" w:rsidRDefault="0002697D" w:rsidP="00455E47">
            <w:pPr>
              <w:spacing w:after="0" w:line="360" w:lineRule="auto"/>
              <w:jc w:val="center"/>
              <w:rPr>
                <w:rFonts w:ascii="Arial" w:eastAsia="Times New Roman" w:hAnsi="Arial" w:cs="Arial"/>
                <w:b/>
                <w:bCs/>
                <w:color w:val="000000"/>
                <w:sz w:val="24"/>
                <w:szCs w:val="24"/>
                <w:lang w:eastAsia="es-AR"/>
              </w:rPr>
            </w:pPr>
            <w:r w:rsidRPr="008D00B0">
              <w:rPr>
                <w:rFonts w:ascii="Arial" w:eastAsia="Times New Roman" w:hAnsi="Arial" w:cs="Arial"/>
                <w:b/>
                <w:bCs/>
                <w:color w:val="000000"/>
                <w:sz w:val="24"/>
                <w:szCs w:val="24"/>
                <w:lang w:eastAsia="es-AR"/>
              </w:rPr>
              <w:t> </w:t>
            </w:r>
          </w:p>
        </w:tc>
      </w:tr>
    </w:tbl>
    <w:p w:rsidR="0002697D" w:rsidRPr="008D00B0" w:rsidRDefault="0002697D" w:rsidP="00455E47">
      <w:pPr>
        <w:spacing w:line="360" w:lineRule="auto"/>
        <w:jc w:val="center"/>
        <w:rPr>
          <w:rFonts w:ascii="Arial" w:hAnsi="Arial" w:cs="Arial"/>
          <w:sz w:val="24"/>
          <w:szCs w:val="24"/>
        </w:rPr>
      </w:pPr>
    </w:p>
    <w:p w:rsidR="00FC2E56" w:rsidRPr="008D00B0" w:rsidRDefault="00FC2E56" w:rsidP="008D00B0">
      <w:pPr>
        <w:pStyle w:val="Subttulo"/>
        <w:numPr>
          <w:ilvl w:val="0"/>
          <w:numId w:val="13"/>
        </w:numPr>
        <w:tabs>
          <w:tab w:val="left" w:pos="0"/>
        </w:tabs>
        <w:spacing w:after="240" w:line="360" w:lineRule="auto"/>
        <w:ind w:left="284" w:hanging="284"/>
        <w:rPr>
          <w:rFonts w:ascii="Arial" w:eastAsiaTheme="minorHAnsi" w:hAnsi="Arial" w:cs="Arial"/>
          <w:b/>
          <w:i w:val="0"/>
          <w:u w:val="single"/>
          <w:lang w:eastAsia="en-US"/>
        </w:rPr>
      </w:pPr>
      <w:r w:rsidRPr="008D00B0">
        <w:rPr>
          <w:rFonts w:ascii="Arial" w:eastAsiaTheme="minorHAnsi" w:hAnsi="Arial" w:cs="Arial"/>
          <w:b/>
          <w:i w:val="0"/>
          <w:u w:val="single"/>
          <w:lang w:eastAsia="en-US"/>
        </w:rPr>
        <w:t>ACREDITACIÓN DE OBJETIVOS DE DESARROLLO SOSTENIBLE (S/LEY 9193)</w:t>
      </w:r>
    </w:p>
    <w:p w:rsidR="008F064A" w:rsidRPr="008D00B0" w:rsidRDefault="008F064A" w:rsidP="008F064A">
      <w:pPr>
        <w:spacing w:line="360" w:lineRule="auto"/>
        <w:ind w:left="284"/>
        <w:jc w:val="both"/>
        <w:rPr>
          <w:rFonts w:ascii="Arial" w:hAnsi="Arial" w:cs="Arial"/>
          <w:sz w:val="24"/>
          <w:szCs w:val="24"/>
        </w:rPr>
      </w:pPr>
      <w:r w:rsidRPr="008D00B0">
        <w:rPr>
          <w:rFonts w:ascii="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w:t>
      </w:r>
      <w:r w:rsidR="008D00B0">
        <w:rPr>
          <w:rFonts w:ascii="Arial" w:hAnsi="Arial" w:cs="Arial"/>
          <w:sz w:val="24"/>
          <w:szCs w:val="24"/>
        </w:rPr>
        <w:t>previsto (10 puntos), se calificará</w:t>
      </w:r>
      <w:r w:rsidRPr="008D00B0">
        <w:rPr>
          <w:rFonts w:ascii="Arial" w:hAnsi="Arial" w:cs="Arial"/>
          <w:sz w:val="24"/>
          <w:szCs w:val="24"/>
        </w:rPr>
        <w:t xml:space="preserve"> a los oferentes </w:t>
      </w:r>
      <w:r w:rsidR="008D00B0">
        <w:rPr>
          <w:rFonts w:ascii="Arial" w:hAnsi="Arial" w:cs="Arial"/>
          <w:sz w:val="24"/>
          <w:szCs w:val="24"/>
        </w:rPr>
        <w:t xml:space="preserve">con </w:t>
      </w:r>
      <w:r w:rsidRPr="008D00B0">
        <w:rPr>
          <w:rFonts w:ascii="Arial" w:hAnsi="Arial" w:cs="Arial"/>
          <w:sz w:val="24"/>
          <w:szCs w:val="24"/>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w:t>
      </w:r>
      <w:r w:rsidRPr="008D00B0">
        <w:rPr>
          <w:rFonts w:ascii="Arial" w:hAnsi="Arial" w:cs="Arial"/>
          <w:sz w:val="24"/>
          <w:szCs w:val="24"/>
        </w:rPr>
        <w:lastRenderedPageBreak/>
        <w:t xml:space="preserve">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8F064A" w:rsidRPr="008D00B0" w:rsidRDefault="008F064A" w:rsidP="008F064A">
      <w:pPr>
        <w:spacing w:line="360" w:lineRule="auto"/>
        <w:ind w:left="284"/>
        <w:jc w:val="both"/>
        <w:rPr>
          <w:rFonts w:ascii="Arial" w:hAnsi="Arial" w:cs="Arial"/>
          <w:sz w:val="24"/>
          <w:szCs w:val="24"/>
        </w:rPr>
      </w:pPr>
      <w:r w:rsidRPr="008D00B0">
        <w:rPr>
          <w:rFonts w:ascii="Arial" w:hAnsi="Arial" w:cs="Arial"/>
          <w:b/>
          <w:sz w:val="24"/>
          <w:szCs w:val="24"/>
        </w:rPr>
        <w:t>1)</w:t>
      </w:r>
      <w:r w:rsidRPr="008D00B0">
        <w:rPr>
          <w:rFonts w:ascii="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8F064A" w:rsidRPr="008D00B0" w:rsidRDefault="008F064A" w:rsidP="008F064A">
      <w:pPr>
        <w:spacing w:line="360" w:lineRule="auto"/>
        <w:ind w:left="284"/>
        <w:jc w:val="both"/>
        <w:rPr>
          <w:rFonts w:ascii="Arial" w:hAnsi="Arial" w:cs="Arial"/>
          <w:sz w:val="24"/>
          <w:szCs w:val="24"/>
        </w:rPr>
      </w:pPr>
      <w:r w:rsidRPr="008D00B0">
        <w:rPr>
          <w:rFonts w:ascii="Arial" w:hAnsi="Arial" w:cs="Arial"/>
          <w:b/>
          <w:sz w:val="24"/>
          <w:szCs w:val="24"/>
        </w:rPr>
        <w:t>2)</w:t>
      </w:r>
      <w:r w:rsidRPr="008D00B0">
        <w:rPr>
          <w:rFonts w:ascii="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8F064A" w:rsidRPr="008D00B0" w:rsidRDefault="008F064A" w:rsidP="008F064A">
      <w:pPr>
        <w:spacing w:line="360" w:lineRule="auto"/>
        <w:ind w:left="284"/>
        <w:jc w:val="both"/>
        <w:rPr>
          <w:rFonts w:ascii="Arial" w:hAnsi="Arial" w:cs="Arial"/>
          <w:sz w:val="24"/>
          <w:szCs w:val="24"/>
        </w:rPr>
      </w:pPr>
      <w:r w:rsidRPr="008D00B0">
        <w:rPr>
          <w:rFonts w:ascii="Arial" w:hAnsi="Arial" w:cs="Arial"/>
          <w:b/>
          <w:sz w:val="24"/>
          <w:szCs w:val="24"/>
        </w:rPr>
        <w:t>3)</w:t>
      </w:r>
      <w:r w:rsidRPr="008D00B0">
        <w:rPr>
          <w:rFonts w:ascii="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881555" w:rsidRPr="008D00B0" w:rsidRDefault="005C670E" w:rsidP="008D00B0">
      <w:pPr>
        <w:pStyle w:val="Prrafodelista"/>
        <w:numPr>
          <w:ilvl w:val="0"/>
          <w:numId w:val="13"/>
        </w:numPr>
        <w:spacing w:line="360" w:lineRule="auto"/>
        <w:ind w:left="284" w:hanging="284"/>
        <w:jc w:val="both"/>
        <w:rPr>
          <w:rFonts w:ascii="Arial" w:hAnsi="Arial" w:cs="Arial"/>
          <w:b/>
          <w:sz w:val="24"/>
          <w:szCs w:val="24"/>
        </w:rPr>
      </w:pPr>
      <w:r>
        <w:rPr>
          <w:rFonts w:ascii="Arial" w:hAnsi="Arial" w:cs="Arial"/>
          <w:b/>
          <w:sz w:val="24"/>
          <w:szCs w:val="24"/>
          <w:u w:val="single"/>
        </w:rPr>
        <w:lastRenderedPageBreak/>
        <w:t>OFERTA ECONÓMICA</w:t>
      </w:r>
      <w:r w:rsidR="00455E47" w:rsidRPr="008D00B0">
        <w:rPr>
          <w:rFonts w:ascii="Arial" w:hAnsi="Arial" w:cs="Arial"/>
          <w:b/>
          <w:sz w:val="24"/>
          <w:szCs w:val="24"/>
        </w:rPr>
        <w:t xml:space="preserve"> </w:t>
      </w:r>
    </w:p>
    <w:p w:rsidR="00881555" w:rsidRPr="008D00B0" w:rsidRDefault="00881555" w:rsidP="00881555">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8D00B0">
        <w:rPr>
          <w:rFonts w:ascii="Arial" w:hAnsi="Arial" w:cs="Arial"/>
        </w:rPr>
        <w:t xml:space="preserve">Para este rubro se asignará el mayor puntaje (40 puntos) a la oferta que, siendo formal y técnicamente admisible, resulte ser la de menor precio. Las demás serán puntuadas conforme la regla de proporcionalidad. </w:t>
      </w:r>
    </w:p>
    <w:p w:rsidR="00881555" w:rsidRPr="008D00B0" w:rsidRDefault="00881555" w:rsidP="00881555">
      <w:pPr>
        <w:pStyle w:val="Normal1"/>
        <w:pBdr>
          <w:top w:val="nil"/>
          <w:left w:val="nil"/>
          <w:bottom w:val="nil"/>
          <w:right w:val="nil"/>
          <w:between w:val="nil"/>
        </w:pBdr>
        <w:tabs>
          <w:tab w:val="left" w:pos="851"/>
        </w:tabs>
        <w:spacing w:line="360" w:lineRule="auto"/>
        <w:ind w:left="284"/>
        <w:jc w:val="both"/>
        <w:rPr>
          <w:rFonts w:ascii="Arial" w:hAnsi="Arial" w:cs="Arial"/>
        </w:rPr>
      </w:pPr>
      <w:r w:rsidRPr="008D00B0">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881555" w:rsidRPr="008D00B0" w:rsidRDefault="00881555" w:rsidP="00881555">
      <w:pPr>
        <w:autoSpaceDE w:val="0"/>
        <w:autoSpaceDN w:val="0"/>
        <w:adjustRightInd w:val="0"/>
        <w:spacing w:after="0" w:line="360" w:lineRule="auto"/>
        <w:jc w:val="both"/>
        <w:rPr>
          <w:rFonts w:ascii="Arial" w:eastAsia="Tahoma" w:hAnsi="Arial" w:cs="Arial"/>
          <w:sz w:val="24"/>
          <w:szCs w:val="24"/>
          <w:lang w:eastAsia="ar-SA"/>
        </w:rPr>
      </w:pPr>
    </w:p>
    <w:p w:rsidR="00881555" w:rsidRPr="008D00B0" w:rsidRDefault="00881555" w:rsidP="00881555">
      <w:pPr>
        <w:autoSpaceDE w:val="0"/>
        <w:autoSpaceDN w:val="0"/>
        <w:adjustRightInd w:val="0"/>
        <w:spacing w:after="0" w:line="360" w:lineRule="auto"/>
        <w:jc w:val="both"/>
        <w:rPr>
          <w:rFonts w:ascii="Arial" w:hAnsi="Arial" w:cs="Arial"/>
          <w:b/>
          <w:sz w:val="24"/>
          <w:szCs w:val="24"/>
        </w:rPr>
      </w:pPr>
      <w:r w:rsidRPr="008D00B0">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E20DB" w:rsidRPr="008D00B0" w:rsidRDefault="00DE20DB" w:rsidP="00455E47">
      <w:pPr>
        <w:spacing w:line="360" w:lineRule="auto"/>
        <w:jc w:val="both"/>
        <w:rPr>
          <w:rFonts w:ascii="Arial" w:hAnsi="Arial" w:cs="Arial"/>
          <w:sz w:val="24"/>
          <w:szCs w:val="24"/>
        </w:rPr>
      </w:pPr>
    </w:p>
    <w:p w:rsidR="00DE20DB" w:rsidRPr="008D00B0" w:rsidRDefault="00DE20DB" w:rsidP="00455E47">
      <w:pPr>
        <w:spacing w:line="360" w:lineRule="auto"/>
        <w:jc w:val="both"/>
        <w:rPr>
          <w:rFonts w:ascii="Arial" w:hAnsi="Arial" w:cs="Arial"/>
          <w:sz w:val="24"/>
          <w:szCs w:val="24"/>
        </w:rPr>
      </w:pPr>
    </w:p>
    <w:sectPr w:rsidR="00DE20DB" w:rsidRPr="008D00B0" w:rsidSect="00881555">
      <w:foot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D5" w:rsidRDefault="007F58D5" w:rsidP="00F95899">
      <w:pPr>
        <w:spacing w:after="0" w:line="240" w:lineRule="auto"/>
      </w:pPr>
      <w:r>
        <w:separator/>
      </w:r>
    </w:p>
  </w:endnote>
  <w:endnote w:type="continuationSeparator" w:id="0">
    <w:p w:rsidR="007F58D5" w:rsidRDefault="007F58D5" w:rsidP="00F9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9" w:rsidRDefault="008F064A" w:rsidP="00F95899">
    <w:pPr>
      <w:pStyle w:val="Piedepgina"/>
      <w:jc w:val="right"/>
    </w:pPr>
    <w:r>
      <w:rPr>
        <w:color w:val="767171" w:themeColor="background2" w:themeShade="80"/>
        <w:sz w:val="18"/>
      </w:rPr>
      <w:t>Versión: Noviemb</w:t>
    </w:r>
    <w:r w:rsidR="007C4E91">
      <w:rPr>
        <w:color w:val="767171" w:themeColor="background2" w:themeShade="80"/>
        <w:sz w:val="18"/>
      </w:rPr>
      <w:t>re</w:t>
    </w:r>
    <w:r w:rsidR="00F95899" w:rsidRPr="002217F5">
      <w:rPr>
        <w:color w:val="767171" w:themeColor="background2" w:themeShade="80"/>
        <w:sz w:val="18"/>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D5" w:rsidRDefault="007F58D5" w:rsidP="00F95899">
      <w:pPr>
        <w:spacing w:after="0" w:line="240" w:lineRule="auto"/>
      </w:pPr>
      <w:r>
        <w:separator/>
      </w:r>
    </w:p>
  </w:footnote>
  <w:footnote w:type="continuationSeparator" w:id="0">
    <w:p w:rsidR="007F58D5" w:rsidRDefault="007F58D5" w:rsidP="00F95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8B3"/>
    <w:multiLevelType w:val="hybridMultilevel"/>
    <w:tmpl w:val="CD469E6A"/>
    <w:lvl w:ilvl="0" w:tplc="D11EF264">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18424B"/>
    <w:multiLevelType w:val="hybridMultilevel"/>
    <w:tmpl w:val="C930E9EA"/>
    <w:lvl w:ilvl="0" w:tplc="8636401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CB0CBF"/>
    <w:multiLevelType w:val="hybridMultilevel"/>
    <w:tmpl w:val="DCB0078C"/>
    <w:lvl w:ilvl="0" w:tplc="068C6A92">
      <w:start w:val="3"/>
      <w:numFmt w:val="decimal"/>
      <w:lvlText w:val="%1."/>
      <w:lvlJc w:val="left"/>
      <w:pPr>
        <w:ind w:left="720" w:hanging="360"/>
      </w:pPr>
      <w:rPr>
        <w:rFonts w:asciiTheme="minorHAnsi" w:eastAsia="Times New Roman" w:hAnsiTheme="minorHAnsi" w:cstheme="minorHAnsi"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2951D11"/>
    <w:multiLevelType w:val="hybridMultilevel"/>
    <w:tmpl w:val="7050289A"/>
    <w:lvl w:ilvl="0" w:tplc="F17E18A4">
      <w:start w:val="1"/>
      <w:numFmt w:val="lowerLetter"/>
      <w:lvlText w:val="%1."/>
      <w:lvlJc w:val="left"/>
      <w:pPr>
        <w:ind w:left="720" w:hanging="360"/>
      </w:pPr>
      <w:rPr>
        <w:b/>
      </w:rPr>
    </w:lvl>
    <w:lvl w:ilvl="1" w:tplc="39BA24F0">
      <w:start w:val="1"/>
      <w:numFmt w:val="lowerLetter"/>
      <w:lvlText w:val="%2."/>
      <w:lvlJc w:val="left"/>
      <w:pPr>
        <w:ind w:left="1440" w:hanging="360"/>
      </w:pPr>
      <w:rPr>
        <w:color w:val="000000" w:themeColor="text1"/>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6405115"/>
    <w:multiLevelType w:val="hybridMultilevel"/>
    <w:tmpl w:val="6DBA004C"/>
    <w:lvl w:ilvl="0" w:tplc="A24E3AD4">
      <w:start w:val="3"/>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46271805"/>
    <w:multiLevelType w:val="hybridMultilevel"/>
    <w:tmpl w:val="3D569FD2"/>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EBD530F"/>
    <w:multiLevelType w:val="hybridMultilevel"/>
    <w:tmpl w:val="BEC8770C"/>
    <w:lvl w:ilvl="0" w:tplc="3D5A2A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2FB7DE5"/>
    <w:multiLevelType w:val="hybridMultilevel"/>
    <w:tmpl w:val="37CAC8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87653FB"/>
    <w:multiLevelType w:val="hybridMultilevel"/>
    <w:tmpl w:val="0904204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5355140"/>
    <w:multiLevelType w:val="hybridMultilevel"/>
    <w:tmpl w:val="F5FC6542"/>
    <w:lvl w:ilvl="0" w:tplc="8528E10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6"/>
  </w:num>
  <w:num w:numId="9">
    <w:abstractNumId w:val="7"/>
  </w:num>
  <w:num w:numId="10">
    <w:abstractNumId w:val="3"/>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05"/>
    <w:rsid w:val="00021C34"/>
    <w:rsid w:val="0002697D"/>
    <w:rsid w:val="0004753C"/>
    <w:rsid w:val="000531FB"/>
    <w:rsid w:val="00096308"/>
    <w:rsid w:val="000B5699"/>
    <w:rsid w:val="0010325C"/>
    <w:rsid w:val="0011060A"/>
    <w:rsid w:val="001230A2"/>
    <w:rsid w:val="00161804"/>
    <w:rsid w:val="0017009E"/>
    <w:rsid w:val="00180745"/>
    <w:rsid w:val="001D37FD"/>
    <w:rsid w:val="00235396"/>
    <w:rsid w:val="00292B4C"/>
    <w:rsid w:val="002E5082"/>
    <w:rsid w:val="003318F1"/>
    <w:rsid w:val="003355AC"/>
    <w:rsid w:val="003728F8"/>
    <w:rsid w:val="003770BC"/>
    <w:rsid w:val="003A5BDB"/>
    <w:rsid w:val="003C1447"/>
    <w:rsid w:val="003C3B4F"/>
    <w:rsid w:val="003E68B0"/>
    <w:rsid w:val="003F33C4"/>
    <w:rsid w:val="004550E7"/>
    <w:rsid w:val="00455E47"/>
    <w:rsid w:val="00465039"/>
    <w:rsid w:val="004D2E7A"/>
    <w:rsid w:val="005A6B65"/>
    <w:rsid w:val="005C670E"/>
    <w:rsid w:val="005D3641"/>
    <w:rsid w:val="00627377"/>
    <w:rsid w:val="00632F88"/>
    <w:rsid w:val="00686B3A"/>
    <w:rsid w:val="006A101E"/>
    <w:rsid w:val="006B4856"/>
    <w:rsid w:val="006C2E05"/>
    <w:rsid w:val="006D094B"/>
    <w:rsid w:val="006E39A8"/>
    <w:rsid w:val="00707318"/>
    <w:rsid w:val="00740054"/>
    <w:rsid w:val="007436FB"/>
    <w:rsid w:val="0078246D"/>
    <w:rsid w:val="007B21D1"/>
    <w:rsid w:val="007C171F"/>
    <w:rsid w:val="007C4E91"/>
    <w:rsid w:val="007D4722"/>
    <w:rsid w:val="007F58D5"/>
    <w:rsid w:val="008040DC"/>
    <w:rsid w:val="0081545C"/>
    <w:rsid w:val="008312A1"/>
    <w:rsid w:val="00881555"/>
    <w:rsid w:val="008A4E74"/>
    <w:rsid w:val="008D00B0"/>
    <w:rsid w:val="008F064A"/>
    <w:rsid w:val="00920EB7"/>
    <w:rsid w:val="009A133A"/>
    <w:rsid w:val="009F0C61"/>
    <w:rsid w:val="00A003D4"/>
    <w:rsid w:val="00A6291D"/>
    <w:rsid w:val="00B20BEA"/>
    <w:rsid w:val="00B52E93"/>
    <w:rsid w:val="00B6413B"/>
    <w:rsid w:val="00C13884"/>
    <w:rsid w:val="00C43042"/>
    <w:rsid w:val="00CC1E7D"/>
    <w:rsid w:val="00CF3DEA"/>
    <w:rsid w:val="00DA1FDA"/>
    <w:rsid w:val="00DC68D4"/>
    <w:rsid w:val="00DE20DB"/>
    <w:rsid w:val="00E21324"/>
    <w:rsid w:val="00E6200F"/>
    <w:rsid w:val="00EC2FCE"/>
    <w:rsid w:val="00EF3F3B"/>
    <w:rsid w:val="00F1008D"/>
    <w:rsid w:val="00F1605D"/>
    <w:rsid w:val="00F17D22"/>
    <w:rsid w:val="00F467EE"/>
    <w:rsid w:val="00F560B8"/>
    <w:rsid w:val="00F95899"/>
    <w:rsid w:val="00FC2E56"/>
    <w:rsid w:val="00FC6CD9"/>
    <w:rsid w:val="00FD73A7"/>
    <w:rsid w:val="00FF09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4DDA-EB96-402A-88A4-E93B524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2697D"/>
    <w:pPr>
      <w:spacing w:after="200" w:line="240" w:lineRule="auto"/>
    </w:pPr>
    <w:rPr>
      <w:i/>
      <w:iCs/>
      <w:color w:val="44546A" w:themeColor="text2"/>
      <w:sz w:val="18"/>
      <w:szCs w:val="18"/>
    </w:rPr>
  </w:style>
  <w:style w:type="paragraph" w:styleId="Prrafodelista">
    <w:name w:val="List Paragraph"/>
    <w:basedOn w:val="Normal"/>
    <w:uiPriority w:val="34"/>
    <w:qFormat/>
    <w:rsid w:val="004D2E7A"/>
    <w:pPr>
      <w:ind w:left="720"/>
      <w:contextualSpacing/>
    </w:pPr>
  </w:style>
  <w:style w:type="paragraph" w:customStyle="1" w:styleId="Normal1">
    <w:name w:val="Normal1"/>
    <w:rsid w:val="00F1008D"/>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95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5899"/>
  </w:style>
  <w:style w:type="paragraph" w:styleId="Piedepgina">
    <w:name w:val="footer"/>
    <w:basedOn w:val="Normal"/>
    <w:link w:val="PiedepginaCar"/>
    <w:uiPriority w:val="99"/>
    <w:unhideWhenUsed/>
    <w:rsid w:val="00F95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5899"/>
  </w:style>
  <w:style w:type="character" w:styleId="Hipervnculo">
    <w:name w:val="Hyperlink"/>
    <w:basedOn w:val="Fuentedeprrafopredeter"/>
    <w:uiPriority w:val="99"/>
    <w:semiHidden/>
    <w:unhideWhenUsed/>
    <w:rsid w:val="00FC2E56"/>
    <w:rPr>
      <w:color w:val="0000FF"/>
      <w:u w:val="single"/>
    </w:rPr>
  </w:style>
  <w:style w:type="paragraph" w:styleId="Subttulo">
    <w:name w:val="Subtitle"/>
    <w:basedOn w:val="Normal"/>
    <w:next w:val="Normal"/>
    <w:link w:val="SubttuloCar1"/>
    <w:qFormat/>
    <w:rsid w:val="00FC2E5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C2E56"/>
    <w:rPr>
      <w:rFonts w:eastAsiaTheme="minorEastAsia"/>
      <w:color w:val="5A5A5A" w:themeColor="text1" w:themeTint="A5"/>
      <w:spacing w:val="15"/>
    </w:rPr>
  </w:style>
  <w:style w:type="character" w:customStyle="1" w:styleId="SubttuloCar1">
    <w:name w:val="Subtítulo Car1"/>
    <w:basedOn w:val="Fuentedeprrafopredeter"/>
    <w:link w:val="Subttulo"/>
    <w:locked/>
    <w:rsid w:val="00FC2E56"/>
    <w:rPr>
      <w:rFonts w:ascii="Tahoma" w:eastAsia="Tahoma" w:hAnsi="Tahoma" w:cs="Tahoma"/>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0628">
      <w:bodyDiv w:val="1"/>
      <w:marLeft w:val="0"/>
      <w:marRight w:val="0"/>
      <w:marTop w:val="0"/>
      <w:marBottom w:val="0"/>
      <w:divBdr>
        <w:top w:val="none" w:sz="0" w:space="0" w:color="auto"/>
        <w:left w:val="none" w:sz="0" w:space="0" w:color="auto"/>
        <w:bottom w:val="none" w:sz="0" w:space="0" w:color="auto"/>
        <w:right w:val="none" w:sz="0" w:space="0" w:color="auto"/>
      </w:divBdr>
    </w:div>
    <w:div w:id="1511331313">
      <w:bodyDiv w:val="1"/>
      <w:marLeft w:val="0"/>
      <w:marRight w:val="0"/>
      <w:marTop w:val="0"/>
      <w:marBottom w:val="0"/>
      <w:divBdr>
        <w:top w:val="none" w:sz="0" w:space="0" w:color="auto"/>
        <w:left w:val="none" w:sz="0" w:space="0" w:color="auto"/>
        <w:bottom w:val="none" w:sz="0" w:space="0" w:color="auto"/>
        <w:right w:val="none" w:sz="0" w:space="0" w:color="auto"/>
      </w:divBdr>
    </w:div>
    <w:div w:id="1595671883">
      <w:bodyDiv w:val="1"/>
      <w:marLeft w:val="0"/>
      <w:marRight w:val="0"/>
      <w:marTop w:val="0"/>
      <w:marBottom w:val="0"/>
      <w:divBdr>
        <w:top w:val="none" w:sz="0" w:space="0" w:color="auto"/>
        <w:left w:val="none" w:sz="0" w:space="0" w:color="auto"/>
        <w:bottom w:val="none" w:sz="0" w:space="0" w:color="auto"/>
        <w:right w:val="none" w:sz="0" w:space="0" w:color="auto"/>
      </w:divBdr>
    </w:div>
    <w:div w:id="1749574309">
      <w:bodyDiv w:val="1"/>
      <w:marLeft w:val="0"/>
      <w:marRight w:val="0"/>
      <w:marTop w:val="0"/>
      <w:marBottom w:val="0"/>
      <w:divBdr>
        <w:top w:val="none" w:sz="0" w:space="0" w:color="auto"/>
        <w:left w:val="none" w:sz="0" w:space="0" w:color="auto"/>
        <w:bottom w:val="none" w:sz="0" w:space="0" w:color="auto"/>
        <w:right w:val="none" w:sz="0" w:space="0" w:color="auto"/>
      </w:divBdr>
    </w:div>
    <w:div w:id="19063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Cabaña</cp:lastModifiedBy>
  <cp:revision>2</cp:revision>
  <dcterms:created xsi:type="dcterms:W3CDTF">2021-11-16T18:52:00Z</dcterms:created>
  <dcterms:modified xsi:type="dcterms:W3CDTF">2021-11-16T18:52:00Z</dcterms:modified>
</cp:coreProperties>
</file>