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76" w:rsidRDefault="00A26B76" w:rsidP="00A26B76">
      <w:r>
        <w:t>Referencia Proceso ........-...-LPU/CDI</w:t>
      </w:r>
    </w:p>
    <w:p w:rsidR="00DD2B28" w:rsidRDefault="00DD2B28" w:rsidP="00DD2B28">
      <w:r>
        <w:t>A:</w:t>
      </w:r>
    </w:p>
    <w:p w:rsidR="00DD2B28" w:rsidRDefault="00DD2B28" w:rsidP="00DD2B28">
      <w:r>
        <w:t>Sr. Coordinador</w:t>
      </w:r>
    </w:p>
    <w:p w:rsidR="00DD2B28" w:rsidRDefault="00DD2B28" w:rsidP="00DD2B28">
      <w:r>
        <w:t>Sistema Comprar</w:t>
      </w:r>
    </w:p>
    <w:p w:rsidR="00DD2B28" w:rsidRDefault="00DD2B28" w:rsidP="00DD2B28">
      <w:proofErr w:type="spellStart"/>
      <w:r>
        <w:t>DGCPyGB</w:t>
      </w:r>
      <w:proofErr w:type="spellEnd"/>
      <w:r>
        <w:t xml:space="preserve">-Min </w:t>
      </w:r>
      <w:proofErr w:type="spellStart"/>
      <w:r>
        <w:t>HyF</w:t>
      </w:r>
      <w:proofErr w:type="spellEnd"/>
    </w:p>
    <w:p w:rsidR="00A26B76" w:rsidRDefault="00DD2B28" w:rsidP="00DD2B28">
      <w:r>
        <w:t>S___/___D:</w:t>
      </w:r>
    </w:p>
    <w:p w:rsidR="00A26B76" w:rsidRDefault="00A26B76" w:rsidP="00A26B76"/>
    <w:p w:rsidR="00A26B76" w:rsidRDefault="00A26B76" w:rsidP="00DD2B28">
      <w:r>
        <w:t>Motiva el presente pedido el hecho de que el usuario ................ estará de licencia o baja provisoria/definitiva del proceso de compra numero Nº.........</w:t>
      </w:r>
      <w:r w:rsidR="003D3F65">
        <w:t>.....</w:t>
      </w:r>
      <w:r w:rsidR="00DD2B28">
        <w:t xml:space="preserve">. </w:t>
      </w:r>
      <w:r>
        <w:t>Por lo tanto,</w:t>
      </w:r>
      <w:r w:rsidR="001D4C8B">
        <w:t xml:space="preserve"> solicitamos </w:t>
      </w:r>
      <w:r>
        <w:t xml:space="preserve">a la </w:t>
      </w:r>
      <w:proofErr w:type="spellStart"/>
      <w:r>
        <w:t>DGCPyGB</w:t>
      </w:r>
      <w:proofErr w:type="spellEnd"/>
      <w:r>
        <w:t xml:space="preserve"> que se </w:t>
      </w:r>
      <w:r w:rsidR="001D4C8B">
        <w:t>designe</w:t>
      </w:r>
      <w:r>
        <w:t xml:space="preserve"> </w:t>
      </w:r>
      <w:r w:rsidR="001D4C8B">
        <w:t>a otro usuario para asumir el</w:t>
      </w:r>
      <w:r>
        <w:t xml:space="preserve"> rol de </w:t>
      </w:r>
      <w:r w:rsidR="00C91A7C">
        <w:t>………</w:t>
      </w:r>
      <w:proofErr w:type="gramStart"/>
      <w:r w:rsidR="00C91A7C">
        <w:t>…</w:t>
      </w:r>
      <w:bookmarkStart w:id="0" w:name="_GoBack"/>
      <w:bookmarkEnd w:id="0"/>
      <w:r w:rsidR="00C91A7C">
        <w:t>….</w:t>
      </w:r>
      <w:proofErr w:type="gramEnd"/>
      <w:r w:rsidR="00C91A7C">
        <w:t>. (</w:t>
      </w:r>
      <w:r>
        <w:t>Evaluador o Auto</w:t>
      </w:r>
      <w:r w:rsidR="00DD2B28">
        <w:t>rizador</w:t>
      </w:r>
      <w:r w:rsidR="00C91A7C">
        <w:t>)</w:t>
      </w:r>
      <w:r w:rsidR="001D4C8B">
        <w:t>, reemplazando</w:t>
      </w:r>
      <w:r w:rsidR="003D3F65">
        <w:t xml:space="preserve"> el usuario</w:t>
      </w:r>
      <w:r>
        <w:t>:</w:t>
      </w:r>
    </w:p>
    <w:p w:rsidR="00A26B76" w:rsidRDefault="00A26B76" w:rsidP="00A26B76">
      <w:pPr>
        <w:spacing w:after="0"/>
      </w:pPr>
      <w:r w:rsidRPr="00A26B76">
        <w:rPr>
          <w:b/>
        </w:rPr>
        <w:t>Nombre:</w:t>
      </w:r>
      <w:r>
        <w:t xml:space="preserve"> “</w:t>
      </w:r>
      <w:proofErr w:type="spellStart"/>
      <w:r>
        <w:t>Ej</w:t>
      </w:r>
      <w:proofErr w:type="spellEnd"/>
      <w:r>
        <w:t xml:space="preserve"> Juan Pérez “ </w:t>
      </w:r>
    </w:p>
    <w:p w:rsidR="00A26B76" w:rsidRDefault="00A26B76" w:rsidP="00A26B76">
      <w:pPr>
        <w:spacing w:after="0"/>
      </w:pPr>
      <w:r w:rsidRPr="00A26B76">
        <w:rPr>
          <w:b/>
        </w:rPr>
        <w:t>Usuario</w:t>
      </w:r>
      <w:r>
        <w:t xml:space="preserve">: </w:t>
      </w:r>
      <w:proofErr w:type="spellStart"/>
      <w:r>
        <w:t>Jperez</w:t>
      </w:r>
      <w:proofErr w:type="spellEnd"/>
      <w:r>
        <w:t xml:space="preserve"> </w:t>
      </w:r>
    </w:p>
    <w:p w:rsidR="00A26B76" w:rsidRDefault="00A26B76" w:rsidP="00A26B76">
      <w:pPr>
        <w:spacing w:after="0"/>
      </w:pPr>
      <w:r w:rsidRPr="00A26B76">
        <w:rPr>
          <w:b/>
        </w:rPr>
        <w:t>Cuenta de correo:</w:t>
      </w:r>
      <w:r>
        <w:t xml:space="preserve"> </w:t>
      </w:r>
      <w:hyperlink r:id="rId6" w:history="1">
        <w:r w:rsidRPr="00D32451">
          <w:rPr>
            <w:rStyle w:val="Hipervnculo"/>
          </w:rPr>
          <w:t>xxx@mendoza.gov.ar</w:t>
        </w:r>
      </w:hyperlink>
      <w:r>
        <w:t xml:space="preserve"> </w:t>
      </w:r>
    </w:p>
    <w:p w:rsidR="00A26B76" w:rsidRDefault="00A26B76" w:rsidP="00A26B76">
      <w:pPr>
        <w:spacing w:after="0"/>
      </w:pPr>
      <w:r w:rsidRPr="00A26B76">
        <w:rPr>
          <w:b/>
        </w:rPr>
        <w:t>Usuario GDE:</w:t>
      </w:r>
      <w:r>
        <w:t xml:space="preserve"> JPEREZ </w:t>
      </w:r>
    </w:p>
    <w:p w:rsidR="00A26B76" w:rsidRDefault="00A26B76" w:rsidP="00A26B76">
      <w:pPr>
        <w:spacing w:after="0"/>
      </w:pPr>
    </w:p>
    <w:p w:rsidR="001D4C8B" w:rsidRDefault="003D3F65" w:rsidP="00A26B76">
      <w:pPr>
        <w:spacing w:after="0"/>
      </w:pPr>
      <w:r>
        <w:t>Delegando el permiso en</w:t>
      </w:r>
      <w:r w:rsidR="001D4C8B" w:rsidRPr="001D4C8B">
        <w:t xml:space="preserve"> favor </w:t>
      </w:r>
      <w:r>
        <w:t>al usuario</w:t>
      </w:r>
      <w:r w:rsidR="001D4C8B" w:rsidRPr="001D4C8B">
        <w:t>:</w:t>
      </w:r>
    </w:p>
    <w:p w:rsidR="00A26B76" w:rsidRDefault="00A26B76" w:rsidP="00A26B76">
      <w:pPr>
        <w:spacing w:after="0"/>
      </w:pPr>
      <w:r w:rsidRPr="00A26B76">
        <w:rPr>
          <w:b/>
        </w:rPr>
        <w:t>Nombre</w:t>
      </w:r>
      <w:r>
        <w:t>: “</w:t>
      </w:r>
      <w:proofErr w:type="spellStart"/>
      <w:r>
        <w:t>Ej</w:t>
      </w:r>
      <w:proofErr w:type="spellEnd"/>
      <w:r>
        <w:t xml:space="preserve"> Pablo García” </w:t>
      </w:r>
    </w:p>
    <w:p w:rsidR="001D4C8B" w:rsidRDefault="001D4C8B" w:rsidP="00A26B76">
      <w:pPr>
        <w:spacing w:after="0"/>
      </w:pPr>
      <w:r w:rsidRPr="00A26B76">
        <w:rPr>
          <w:b/>
        </w:rPr>
        <w:t>Nombre de Usuario</w:t>
      </w:r>
      <w:r>
        <w:t xml:space="preserve">: </w:t>
      </w:r>
      <w:proofErr w:type="spellStart"/>
      <w:r>
        <w:t>Jperez</w:t>
      </w:r>
      <w:proofErr w:type="spellEnd"/>
      <w:r>
        <w:t xml:space="preserve"> </w:t>
      </w:r>
    </w:p>
    <w:p w:rsidR="00A26B76" w:rsidRDefault="00A26B76" w:rsidP="00A26B76">
      <w:pPr>
        <w:spacing w:after="0"/>
      </w:pPr>
      <w:r w:rsidRPr="00A26B76">
        <w:rPr>
          <w:b/>
        </w:rPr>
        <w:t>Cuenta de correo:</w:t>
      </w:r>
      <w:r>
        <w:t xml:space="preserve"> </w:t>
      </w:r>
      <w:hyperlink r:id="rId7" w:history="1">
        <w:r w:rsidR="001D4C8B" w:rsidRPr="00D32451">
          <w:rPr>
            <w:rStyle w:val="Hipervnculo"/>
          </w:rPr>
          <w:t>xxx@mendoza.gov.ar</w:t>
        </w:r>
      </w:hyperlink>
    </w:p>
    <w:p w:rsidR="00DD2B28" w:rsidRDefault="00A26B76" w:rsidP="00DD2B28">
      <w:pPr>
        <w:spacing w:after="0" w:line="240" w:lineRule="auto"/>
      </w:pPr>
      <w:r w:rsidRPr="00A26B76">
        <w:rPr>
          <w:b/>
        </w:rPr>
        <w:t>usuario GDE</w:t>
      </w:r>
      <w:r>
        <w:rPr>
          <w:b/>
        </w:rPr>
        <w:t>:</w:t>
      </w:r>
      <w:r>
        <w:t xml:space="preserve"> </w:t>
      </w:r>
      <w:proofErr w:type="spellStart"/>
      <w:r>
        <w:t>Pgarcia</w:t>
      </w:r>
      <w:proofErr w:type="spellEnd"/>
      <w:r>
        <w:t xml:space="preserve"> </w:t>
      </w:r>
    </w:p>
    <w:p w:rsidR="00A26B76" w:rsidRDefault="00DD2B28" w:rsidP="002F27D6">
      <w:pPr>
        <w:spacing w:before="240"/>
      </w:pPr>
      <w:r>
        <w:t>Con el objetivo de poder</w:t>
      </w:r>
      <w:r w:rsidR="001D4C8B" w:rsidRPr="001D4C8B">
        <w:t xml:space="preserve"> asegurar la continuidad</w:t>
      </w:r>
      <w:r w:rsidR="00A26B76">
        <w:t xml:space="preserve"> </w:t>
      </w:r>
      <w:r w:rsidR="001D4C8B">
        <w:t xml:space="preserve">y </w:t>
      </w:r>
      <w:r w:rsidR="00A26B76">
        <w:t xml:space="preserve">completar fehacientemente las tareas del mencionado proceso de </w:t>
      </w:r>
      <w:r w:rsidR="002F27D6">
        <w:t>compra anteriormente descripto.</w:t>
      </w:r>
    </w:p>
    <w:p w:rsidR="00E751B0" w:rsidRDefault="00A26B76" w:rsidP="00A26B76">
      <w:r>
        <w:t>Atte.</w:t>
      </w:r>
    </w:p>
    <w:sectPr w:rsidR="00E75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FD" w:rsidRDefault="00E444FD" w:rsidP="003D3F65">
      <w:pPr>
        <w:spacing w:after="0" w:line="240" w:lineRule="auto"/>
      </w:pPr>
      <w:r>
        <w:separator/>
      </w:r>
    </w:p>
  </w:endnote>
  <w:endnote w:type="continuationSeparator" w:id="0">
    <w:p w:rsidR="00E444FD" w:rsidRDefault="00E444FD" w:rsidP="003D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FD" w:rsidRDefault="00E444FD" w:rsidP="003D3F65">
      <w:pPr>
        <w:spacing w:after="0" w:line="240" w:lineRule="auto"/>
      </w:pPr>
      <w:r>
        <w:separator/>
      </w:r>
    </w:p>
  </w:footnote>
  <w:footnote w:type="continuationSeparator" w:id="0">
    <w:p w:rsidR="00E444FD" w:rsidRDefault="00E444FD" w:rsidP="003D3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76"/>
    <w:rsid w:val="001D4C8B"/>
    <w:rsid w:val="002F27D6"/>
    <w:rsid w:val="003D3F65"/>
    <w:rsid w:val="00A26B76"/>
    <w:rsid w:val="00C91A7C"/>
    <w:rsid w:val="00CE6F73"/>
    <w:rsid w:val="00DD2B28"/>
    <w:rsid w:val="00E444FD"/>
    <w:rsid w:val="00E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3905"/>
  <w15:chartTrackingRefBased/>
  <w15:docId w15:val="{0F1B5C34-F2B3-4468-A89A-8A44C07A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B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3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F65"/>
  </w:style>
  <w:style w:type="paragraph" w:styleId="Piedepgina">
    <w:name w:val="footer"/>
    <w:basedOn w:val="Normal"/>
    <w:link w:val="PiedepginaCar"/>
    <w:uiPriority w:val="99"/>
    <w:unhideWhenUsed/>
    <w:rsid w:val="003D3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mendoza.gov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mendoza.gov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2023-07-18T13:17:00Z</dcterms:created>
  <dcterms:modified xsi:type="dcterms:W3CDTF">2023-07-18T14:33:00Z</dcterms:modified>
</cp:coreProperties>
</file>