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3A" w:rsidRPr="00E64047" w:rsidRDefault="005D6CDE" w:rsidP="000F5D3A">
      <w:pPr>
        <w:pBdr>
          <w:top w:val="nil"/>
          <w:left w:val="nil"/>
          <w:bottom w:val="nil"/>
          <w:right w:val="nil"/>
          <w:between w:val="nil"/>
        </w:pBdr>
        <w:spacing w:line="360" w:lineRule="auto"/>
        <w:ind w:left="360"/>
        <w:jc w:val="both"/>
        <w:rPr>
          <w:rFonts w:ascii="Arial" w:eastAsia="Times New Roman" w:hAnsi="Arial" w:cs="Arial"/>
          <w:b/>
          <w:color w:val="000000"/>
          <w:sz w:val="24"/>
          <w:szCs w:val="24"/>
        </w:rPr>
      </w:pPr>
      <w:r w:rsidRPr="008D04FA">
        <w:rPr>
          <w:rFonts w:ascii="Times New Roman" w:eastAsia="Times New Roman" w:hAnsi="Times New Roman" w:cs="Times New Roman"/>
          <w:color w:val="000000"/>
          <w:sz w:val="24"/>
          <w:szCs w:val="24"/>
        </w:rPr>
        <w:t xml:space="preserve"> </w:t>
      </w:r>
      <w:r w:rsidR="000F5D3A" w:rsidRPr="00E64047">
        <w:rPr>
          <w:rFonts w:ascii="Arial" w:eastAsia="Times New Roman" w:hAnsi="Arial" w:cs="Arial"/>
          <w:b/>
          <w:color w:val="000000"/>
          <w:sz w:val="24"/>
          <w:szCs w:val="24"/>
        </w:rPr>
        <w:t xml:space="preserve">GRILLA MODELO DE EVALUACIÓN DE OFERTA PARA LA </w:t>
      </w:r>
      <w:r w:rsidR="00AA431C">
        <w:rPr>
          <w:rFonts w:ascii="Arial" w:eastAsia="Times New Roman" w:hAnsi="Arial" w:cs="Arial"/>
          <w:b/>
          <w:color w:val="000000"/>
          <w:sz w:val="24"/>
          <w:szCs w:val="24"/>
        </w:rPr>
        <w:t xml:space="preserve"> </w:t>
      </w:r>
      <w:r w:rsidR="000F5D3A" w:rsidRPr="00E64047">
        <w:rPr>
          <w:rFonts w:ascii="Arial" w:eastAsia="Times New Roman" w:hAnsi="Arial" w:cs="Arial"/>
          <w:b/>
          <w:color w:val="000000"/>
          <w:sz w:val="24"/>
          <w:szCs w:val="24"/>
        </w:rPr>
        <w:t xml:space="preserve">ADQUISICIÓN DE NOTEBOOKS </w:t>
      </w:r>
      <w:r w:rsidR="00AA431C">
        <w:rPr>
          <w:rFonts w:ascii="Arial" w:eastAsia="Times New Roman" w:hAnsi="Arial" w:cs="Arial"/>
          <w:b/>
          <w:color w:val="000000"/>
          <w:sz w:val="24"/>
          <w:szCs w:val="24"/>
        </w:rPr>
        <w:t xml:space="preserve"> DE ESCRITORIO Y PARA DIAGNOSTICO POR  IMAGEN </w:t>
      </w:r>
    </w:p>
    <w:p w:rsidR="005D6CDE" w:rsidRPr="00E64047" w:rsidRDefault="000F5D3A" w:rsidP="005D6CDE">
      <w:pPr>
        <w:pBdr>
          <w:top w:val="nil"/>
          <w:left w:val="nil"/>
          <w:bottom w:val="nil"/>
          <w:right w:val="nil"/>
          <w:between w:val="nil"/>
        </w:pBdr>
        <w:spacing w:line="360" w:lineRule="auto"/>
        <w:ind w:left="360"/>
        <w:rPr>
          <w:rFonts w:ascii="Arial" w:eastAsia="Times New Roman" w:hAnsi="Arial" w:cs="Arial"/>
          <w:color w:val="000000"/>
          <w:sz w:val="24"/>
          <w:szCs w:val="24"/>
        </w:rPr>
      </w:pPr>
      <w:r w:rsidRPr="00E64047">
        <w:rPr>
          <w:rFonts w:ascii="Arial" w:eastAsia="Times New Roman" w:hAnsi="Arial" w:cs="Arial"/>
          <w:color w:val="000000"/>
          <w:sz w:val="24"/>
          <w:szCs w:val="24"/>
        </w:rPr>
        <w:t xml:space="preserve"> </w:t>
      </w:r>
    </w:p>
    <w:tbl>
      <w:tblPr>
        <w:tblpPr w:leftFromText="141" w:rightFromText="141" w:vertAnchor="page"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0"/>
        <w:gridCol w:w="1383"/>
      </w:tblGrid>
      <w:tr w:rsidR="008D04FA"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CRITERIO</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PUNTAJE</w:t>
            </w:r>
          </w:p>
        </w:tc>
      </w:tr>
      <w:tr w:rsidR="008D04FA"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pStyle w:val="Prrafodelista"/>
              <w:numPr>
                <w:ilvl w:val="0"/>
                <w:numId w:val="1"/>
              </w:numPr>
              <w:spacing w:after="0" w:line="360" w:lineRule="auto"/>
              <w:ind w:left="411" w:firstLine="0"/>
              <w:jc w:val="both"/>
              <w:rPr>
                <w:rFonts w:ascii="Arial" w:eastAsia="Times New Roman" w:hAnsi="Arial" w:cs="Arial"/>
                <w:b/>
                <w:color w:val="000000"/>
                <w:sz w:val="24"/>
                <w:szCs w:val="24"/>
                <w:lang w:eastAsia="es-AR"/>
              </w:rPr>
            </w:pPr>
            <w:r w:rsidRPr="00E64047">
              <w:rPr>
                <w:rFonts w:ascii="Arial" w:eastAsia="Times New Roman" w:hAnsi="Arial" w:cs="Arial"/>
                <w:b/>
                <w:color w:val="000000"/>
                <w:sz w:val="24"/>
                <w:szCs w:val="24"/>
                <w:lang w:eastAsia="es-AR"/>
              </w:rPr>
              <w:t xml:space="preserve">Antecedentes </w:t>
            </w:r>
          </w:p>
          <w:p w:rsidR="008D04FA" w:rsidRPr="00E64047" w:rsidRDefault="008D04FA" w:rsidP="000F5D3A">
            <w:pPr>
              <w:pStyle w:val="Prrafodelista"/>
              <w:numPr>
                <w:ilvl w:val="0"/>
                <w:numId w:val="2"/>
              </w:numPr>
              <w:spacing w:after="0" w:line="360" w:lineRule="auto"/>
              <w:ind w:left="694" w:hanging="283"/>
              <w:jc w:val="both"/>
              <w:rPr>
                <w:rFonts w:ascii="Arial" w:eastAsia="Times New Roman" w:hAnsi="Arial" w:cs="Arial"/>
                <w:color w:val="000000"/>
                <w:sz w:val="24"/>
                <w:szCs w:val="24"/>
                <w:lang w:eastAsia="es-AR"/>
              </w:rPr>
            </w:pPr>
            <w:r w:rsidRPr="00E64047">
              <w:rPr>
                <w:rFonts w:ascii="Arial" w:eastAsia="Times New Roman" w:hAnsi="Arial" w:cs="Arial"/>
                <w:color w:val="000000"/>
                <w:sz w:val="24"/>
                <w:szCs w:val="24"/>
                <w:lang w:eastAsia="es-AR"/>
              </w:rPr>
              <w:t>Contractuales (</w:t>
            </w:r>
            <w:r w:rsidR="00081F8F" w:rsidRPr="00E64047">
              <w:rPr>
                <w:rFonts w:ascii="Arial" w:eastAsia="Times New Roman" w:hAnsi="Arial" w:cs="Arial"/>
                <w:color w:val="000000"/>
                <w:sz w:val="24"/>
                <w:szCs w:val="24"/>
                <w:lang w:eastAsia="es-AR"/>
              </w:rPr>
              <w:t>7</w:t>
            </w:r>
            <w:r w:rsidRPr="00E64047">
              <w:rPr>
                <w:rFonts w:ascii="Arial" w:eastAsia="Times New Roman" w:hAnsi="Arial" w:cs="Arial"/>
                <w:color w:val="000000"/>
                <w:sz w:val="24"/>
                <w:szCs w:val="24"/>
                <w:lang w:eastAsia="es-AR"/>
              </w:rPr>
              <w:t>)</w:t>
            </w:r>
          </w:p>
          <w:p w:rsidR="008D04FA" w:rsidRPr="00E64047" w:rsidRDefault="008D04FA" w:rsidP="000F5D3A">
            <w:pPr>
              <w:pStyle w:val="Prrafodelista"/>
              <w:numPr>
                <w:ilvl w:val="0"/>
                <w:numId w:val="2"/>
              </w:numPr>
              <w:spacing w:after="0" w:line="360" w:lineRule="auto"/>
              <w:ind w:left="694" w:hanging="283"/>
              <w:jc w:val="both"/>
              <w:rPr>
                <w:rFonts w:ascii="Arial" w:eastAsia="Times New Roman" w:hAnsi="Arial" w:cs="Arial"/>
                <w:b/>
                <w:color w:val="000000"/>
                <w:sz w:val="24"/>
                <w:szCs w:val="24"/>
                <w:lang w:eastAsia="es-AR"/>
              </w:rPr>
            </w:pPr>
            <w:r w:rsidRPr="00E64047">
              <w:rPr>
                <w:rFonts w:ascii="Arial" w:eastAsia="Times New Roman" w:hAnsi="Arial" w:cs="Arial"/>
                <w:color w:val="000000"/>
                <w:sz w:val="24"/>
                <w:szCs w:val="24"/>
                <w:lang w:eastAsia="es-AR"/>
              </w:rPr>
              <w:t>Comerciales (</w:t>
            </w:r>
            <w:r w:rsidR="00081F8F" w:rsidRPr="00E64047">
              <w:rPr>
                <w:rFonts w:ascii="Arial" w:eastAsia="Times New Roman" w:hAnsi="Arial" w:cs="Arial"/>
                <w:color w:val="000000"/>
                <w:sz w:val="24"/>
                <w:szCs w:val="24"/>
                <w:lang w:eastAsia="es-AR"/>
              </w:rPr>
              <w:t>3</w:t>
            </w:r>
            <w:r w:rsidRPr="00E64047">
              <w:rPr>
                <w:rFonts w:ascii="Arial" w:eastAsia="Times New Roman" w:hAnsi="Arial" w:cs="Arial"/>
                <w:color w:val="000000"/>
                <w:sz w:val="24"/>
                <w:szCs w:val="24"/>
                <w:lang w:eastAsia="es-AR"/>
              </w:rPr>
              <w:t>)</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081F8F" w:rsidP="000F5D3A">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10</w:t>
            </w:r>
          </w:p>
        </w:tc>
      </w:tr>
      <w:tr w:rsidR="008D04FA"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pStyle w:val="Prrafodelista"/>
              <w:numPr>
                <w:ilvl w:val="0"/>
                <w:numId w:val="1"/>
              </w:numPr>
              <w:spacing w:after="0" w:line="360" w:lineRule="auto"/>
              <w:jc w:val="both"/>
              <w:rPr>
                <w:rFonts w:ascii="Arial" w:hAnsi="Arial" w:cs="Arial"/>
                <w:b/>
                <w:sz w:val="24"/>
                <w:szCs w:val="24"/>
              </w:rPr>
            </w:pPr>
            <w:r w:rsidRPr="00E64047">
              <w:rPr>
                <w:rFonts w:ascii="Arial" w:hAnsi="Arial" w:cs="Arial"/>
                <w:b/>
                <w:sz w:val="24"/>
                <w:szCs w:val="24"/>
              </w:rPr>
              <w:t>Calidad de los productos</w:t>
            </w:r>
          </w:p>
          <w:p w:rsidR="008D04FA" w:rsidRPr="00E64047" w:rsidRDefault="008D04FA" w:rsidP="000F5D3A">
            <w:pPr>
              <w:pStyle w:val="Prrafodelista"/>
              <w:numPr>
                <w:ilvl w:val="0"/>
                <w:numId w:val="3"/>
              </w:numPr>
              <w:spacing w:after="0" w:line="360" w:lineRule="auto"/>
              <w:jc w:val="both"/>
              <w:rPr>
                <w:rFonts w:ascii="Arial" w:hAnsi="Arial" w:cs="Arial"/>
                <w:sz w:val="24"/>
                <w:szCs w:val="24"/>
              </w:rPr>
            </w:pPr>
            <w:r w:rsidRPr="00E64047">
              <w:rPr>
                <w:rFonts w:ascii="Arial" w:hAnsi="Arial" w:cs="Arial"/>
                <w:sz w:val="24"/>
                <w:szCs w:val="24"/>
              </w:rPr>
              <w:t>Rendimiento del Procesador  (4)</w:t>
            </w:r>
          </w:p>
          <w:p w:rsidR="008D04FA" w:rsidRPr="00E64047" w:rsidRDefault="008D04FA" w:rsidP="000F5D3A">
            <w:pPr>
              <w:pStyle w:val="Prrafodelista"/>
              <w:numPr>
                <w:ilvl w:val="0"/>
                <w:numId w:val="3"/>
              </w:numPr>
              <w:spacing w:after="0" w:line="360" w:lineRule="auto"/>
              <w:jc w:val="both"/>
              <w:rPr>
                <w:rFonts w:ascii="Arial" w:hAnsi="Arial" w:cs="Arial"/>
                <w:b/>
                <w:sz w:val="24"/>
                <w:szCs w:val="24"/>
              </w:rPr>
            </w:pPr>
            <w:r w:rsidRPr="00E64047">
              <w:rPr>
                <w:rFonts w:ascii="Arial" w:hAnsi="Arial" w:cs="Arial"/>
                <w:sz w:val="24"/>
                <w:szCs w:val="24"/>
              </w:rPr>
              <w:t>Memoria RAM (4)</w:t>
            </w:r>
          </w:p>
          <w:p w:rsidR="008D04FA" w:rsidRPr="00E64047" w:rsidRDefault="008D04FA" w:rsidP="000F5D3A">
            <w:pPr>
              <w:pStyle w:val="Prrafodelista"/>
              <w:numPr>
                <w:ilvl w:val="0"/>
                <w:numId w:val="3"/>
              </w:numPr>
              <w:spacing w:after="0" w:line="360" w:lineRule="auto"/>
              <w:jc w:val="both"/>
              <w:rPr>
                <w:rFonts w:ascii="Arial" w:hAnsi="Arial" w:cs="Arial"/>
                <w:b/>
                <w:sz w:val="24"/>
                <w:szCs w:val="24"/>
              </w:rPr>
            </w:pPr>
            <w:r w:rsidRPr="00E64047">
              <w:rPr>
                <w:rFonts w:ascii="Arial" w:hAnsi="Arial" w:cs="Arial"/>
                <w:sz w:val="24"/>
                <w:szCs w:val="24"/>
              </w:rPr>
              <w:t>Almacenamiento (3)</w:t>
            </w:r>
          </w:p>
          <w:p w:rsidR="008D04FA" w:rsidRPr="00E64047" w:rsidRDefault="00081F8F" w:rsidP="000F5D3A">
            <w:pPr>
              <w:pStyle w:val="Prrafodelista"/>
              <w:numPr>
                <w:ilvl w:val="0"/>
                <w:numId w:val="3"/>
              </w:numPr>
              <w:spacing w:after="0" w:line="360" w:lineRule="auto"/>
              <w:jc w:val="both"/>
              <w:rPr>
                <w:rFonts w:ascii="Arial" w:hAnsi="Arial" w:cs="Arial"/>
                <w:sz w:val="24"/>
                <w:szCs w:val="24"/>
              </w:rPr>
            </w:pPr>
            <w:r w:rsidRPr="00E64047">
              <w:rPr>
                <w:rFonts w:ascii="Arial" w:hAnsi="Arial" w:cs="Arial"/>
                <w:sz w:val="24"/>
                <w:szCs w:val="24"/>
              </w:rPr>
              <w:t>Batería</w:t>
            </w:r>
            <w:r w:rsidR="0072569C" w:rsidRPr="00E64047">
              <w:rPr>
                <w:rFonts w:ascii="Arial" w:hAnsi="Arial" w:cs="Arial"/>
                <w:sz w:val="24"/>
                <w:szCs w:val="24"/>
              </w:rPr>
              <w:t xml:space="preserve"> Duración (</w:t>
            </w:r>
            <w:r w:rsidRPr="00E64047">
              <w:rPr>
                <w:rFonts w:ascii="Arial" w:hAnsi="Arial" w:cs="Arial"/>
                <w:sz w:val="24"/>
                <w:szCs w:val="24"/>
              </w:rPr>
              <w:t>2</w:t>
            </w:r>
            <w:r w:rsidR="007E0783" w:rsidRPr="00E64047">
              <w:rPr>
                <w:rFonts w:ascii="Arial" w:hAnsi="Arial" w:cs="Arial"/>
                <w:sz w:val="24"/>
                <w:szCs w:val="24"/>
              </w:rPr>
              <w:t>)</w:t>
            </w:r>
          </w:p>
          <w:p w:rsidR="00081F8F" w:rsidRPr="00E64047" w:rsidRDefault="00081F8F" w:rsidP="000F5D3A">
            <w:pPr>
              <w:pStyle w:val="Prrafodelista"/>
              <w:numPr>
                <w:ilvl w:val="0"/>
                <w:numId w:val="3"/>
              </w:numPr>
              <w:spacing w:after="0" w:line="360" w:lineRule="auto"/>
              <w:jc w:val="both"/>
              <w:rPr>
                <w:rFonts w:ascii="Arial" w:hAnsi="Arial" w:cs="Arial"/>
                <w:sz w:val="24"/>
                <w:szCs w:val="24"/>
              </w:rPr>
            </w:pPr>
            <w:r w:rsidRPr="00E64047">
              <w:rPr>
                <w:rFonts w:ascii="Arial" w:hAnsi="Arial" w:cs="Arial"/>
                <w:sz w:val="24"/>
                <w:szCs w:val="24"/>
              </w:rPr>
              <w:t>Pantalla definición (2)</w:t>
            </w:r>
          </w:p>
          <w:p w:rsidR="00790598" w:rsidRPr="00E64047" w:rsidRDefault="00081F8F" w:rsidP="000F5D3A">
            <w:pPr>
              <w:pStyle w:val="Prrafodelista"/>
              <w:numPr>
                <w:ilvl w:val="0"/>
                <w:numId w:val="3"/>
              </w:numPr>
              <w:spacing w:after="0" w:line="360" w:lineRule="auto"/>
              <w:jc w:val="both"/>
              <w:rPr>
                <w:rFonts w:ascii="Arial" w:hAnsi="Arial" w:cs="Arial"/>
                <w:b/>
                <w:sz w:val="24"/>
                <w:szCs w:val="24"/>
              </w:rPr>
            </w:pPr>
            <w:r w:rsidRPr="00E64047">
              <w:rPr>
                <w:rFonts w:ascii="Arial" w:hAnsi="Arial" w:cs="Arial"/>
                <w:sz w:val="24"/>
                <w:szCs w:val="24"/>
              </w:rPr>
              <w:t>Pantalla Tamaño (2)</w:t>
            </w:r>
          </w:p>
          <w:p w:rsidR="008D04FA" w:rsidRPr="00E64047" w:rsidRDefault="008D04FA" w:rsidP="000F5D3A">
            <w:pPr>
              <w:pStyle w:val="Prrafodelista"/>
              <w:numPr>
                <w:ilvl w:val="0"/>
                <w:numId w:val="3"/>
              </w:numPr>
              <w:spacing w:after="0" w:line="360" w:lineRule="auto"/>
              <w:jc w:val="both"/>
              <w:rPr>
                <w:rFonts w:ascii="Arial" w:hAnsi="Arial" w:cs="Arial"/>
                <w:b/>
                <w:sz w:val="24"/>
                <w:szCs w:val="24"/>
              </w:rPr>
            </w:pPr>
            <w:r w:rsidRPr="00E64047">
              <w:rPr>
                <w:rFonts w:ascii="Arial" w:hAnsi="Arial" w:cs="Arial"/>
                <w:sz w:val="24"/>
                <w:szCs w:val="24"/>
              </w:rPr>
              <w:t>Conectividad (3)</w:t>
            </w:r>
          </w:p>
          <w:p w:rsidR="008D04FA" w:rsidRPr="00E64047" w:rsidRDefault="008D04FA" w:rsidP="000F5D3A">
            <w:pPr>
              <w:pStyle w:val="Prrafodelista"/>
              <w:spacing w:after="0" w:line="360" w:lineRule="auto"/>
              <w:jc w:val="both"/>
              <w:rPr>
                <w:rFonts w:ascii="Arial" w:hAnsi="Arial" w:cs="Arial"/>
                <w:b/>
                <w:sz w:val="24"/>
                <w:szCs w:val="24"/>
              </w:rPr>
            </w:pP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20</w:t>
            </w:r>
          </w:p>
        </w:tc>
      </w:tr>
      <w:tr w:rsidR="008D04FA"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pStyle w:val="Prrafodelista"/>
              <w:numPr>
                <w:ilvl w:val="0"/>
                <w:numId w:val="1"/>
              </w:numPr>
              <w:spacing w:after="0" w:line="360" w:lineRule="auto"/>
              <w:jc w:val="both"/>
              <w:rPr>
                <w:rFonts w:ascii="Arial" w:eastAsia="Times New Roman" w:hAnsi="Arial" w:cs="Arial"/>
                <w:b/>
                <w:color w:val="000000"/>
                <w:sz w:val="24"/>
                <w:szCs w:val="24"/>
                <w:lang w:eastAsia="es-AR"/>
              </w:rPr>
            </w:pPr>
            <w:r w:rsidRPr="00E64047">
              <w:rPr>
                <w:rFonts w:ascii="Arial" w:eastAsia="Times New Roman" w:hAnsi="Arial" w:cs="Arial"/>
                <w:b/>
                <w:color w:val="000000"/>
                <w:sz w:val="24"/>
                <w:szCs w:val="24"/>
                <w:lang w:eastAsia="es-AR"/>
              </w:rPr>
              <w:t>Plazo de Entrega o Ejecución</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081F8F" w:rsidP="00790598">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1</w:t>
            </w:r>
            <w:r w:rsidR="00790598" w:rsidRPr="00E64047">
              <w:rPr>
                <w:rFonts w:ascii="Arial" w:eastAsia="Times New Roman" w:hAnsi="Arial" w:cs="Arial"/>
                <w:b/>
                <w:bCs/>
                <w:color w:val="000000"/>
                <w:sz w:val="24"/>
                <w:szCs w:val="24"/>
                <w:lang w:eastAsia="es-AR"/>
              </w:rPr>
              <w:t>0</w:t>
            </w:r>
          </w:p>
        </w:tc>
      </w:tr>
      <w:tr w:rsidR="00790598"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0598" w:rsidRPr="00E64047" w:rsidRDefault="00E64047" w:rsidP="00790598">
            <w:pPr>
              <w:pStyle w:val="Prrafodelista"/>
              <w:numPr>
                <w:ilvl w:val="0"/>
                <w:numId w:val="1"/>
              </w:numPr>
              <w:spacing w:after="0" w:line="360" w:lineRule="auto"/>
              <w:jc w:val="both"/>
              <w:rPr>
                <w:rFonts w:ascii="Arial" w:eastAsia="Times New Roman" w:hAnsi="Arial" w:cs="Arial"/>
                <w:b/>
                <w:color w:val="000000"/>
                <w:sz w:val="24"/>
                <w:szCs w:val="24"/>
                <w:lang w:eastAsia="es-AR"/>
              </w:rPr>
            </w:pPr>
            <w:r w:rsidRPr="00E64047">
              <w:rPr>
                <w:rFonts w:ascii="Arial" w:eastAsia="Times New Roman" w:hAnsi="Arial" w:cs="Arial"/>
                <w:b/>
                <w:color w:val="000000"/>
                <w:sz w:val="24"/>
                <w:szCs w:val="24"/>
                <w:lang w:eastAsia="es-AR"/>
              </w:rPr>
              <w:t xml:space="preserve">Plazo </w:t>
            </w:r>
            <w:r w:rsidR="00790598" w:rsidRPr="00E64047">
              <w:rPr>
                <w:rFonts w:ascii="Arial" w:eastAsia="Times New Roman" w:hAnsi="Arial" w:cs="Arial"/>
                <w:b/>
                <w:color w:val="000000"/>
                <w:sz w:val="24"/>
                <w:szCs w:val="24"/>
                <w:lang w:eastAsia="es-AR"/>
              </w:rPr>
              <w:t>Garantía del producto</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0598" w:rsidRPr="00E64047" w:rsidRDefault="00790598" w:rsidP="00790598">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5</w:t>
            </w:r>
          </w:p>
        </w:tc>
      </w:tr>
      <w:tr w:rsidR="00790598"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0598" w:rsidRPr="00E64047" w:rsidRDefault="00790598" w:rsidP="00790598">
            <w:pPr>
              <w:pStyle w:val="Prrafodelista"/>
              <w:numPr>
                <w:ilvl w:val="0"/>
                <w:numId w:val="1"/>
              </w:numPr>
              <w:spacing w:after="0" w:line="360" w:lineRule="auto"/>
              <w:jc w:val="both"/>
              <w:rPr>
                <w:rFonts w:ascii="Arial" w:eastAsia="Times New Roman" w:hAnsi="Arial" w:cs="Arial"/>
                <w:b/>
                <w:color w:val="000000"/>
                <w:sz w:val="24"/>
                <w:szCs w:val="24"/>
                <w:lang w:eastAsia="es-AR"/>
              </w:rPr>
            </w:pPr>
            <w:r w:rsidRPr="00E64047">
              <w:rPr>
                <w:rFonts w:ascii="Arial" w:eastAsia="Times New Roman" w:hAnsi="Arial" w:cs="Arial"/>
                <w:b/>
                <w:color w:val="000000"/>
                <w:sz w:val="24"/>
                <w:szCs w:val="24"/>
                <w:lang w:eastAsia="es-AR"/>
              </w:rPr>
              <w:t>Garantía de sustitución por fallas</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0598" w:rsidRPr="00E64047" w:rsidRDefault="00790598" w:rsidP="000F5D3A">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5</w:t>
            </w:r>
          </w:p>
        </w:tc>
      </w:tr>
      <w:tr w:rsidR="008D04FA"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pStyle w:val="Prrafodelista"/>
              <w:numPr>
                <w:ilvl w:val="0"/>
                <w:numId w:val="1"/>
              </w:numPr>
              <w:spacing w:after="0" w:line="360" w:lineRule="auto"/>
              <w:jc w:val="both"/>
              <w:rPr>
                <w:rFonts w:ascii="Arial" w:eastAsia="Times New Roman" w:hAnsi="Arial" w:cs="Arial"/>
                <w:color w:val="000000"/>
                <w:sz w:val="24"/>
                <w:szCs w:val="24"/>
                <w:lang w:eastAsia="es-AR"/>
              </w:rPr>
            </w:pPr>
            <w:r w:rsidRPr="00E64047">
              <w:rPr>
                <w:rFonts w:ascii="Arial" w:hAnsi="Arial" w:cs="Arial"/>
                <w:b/>
                <w:sz w:val="24"/>
                <w:szCs w:val="24"/>
              </w:rPr>
              <w:t>Acreditación ODS s/ Ley 9193</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10</w:t>
            </w:r>
          </w:p>
        </w:tc>
      </w:tr>
      <w:tr w:rsidR="008D04FA"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pStyle w:val="Prrafodelista"/>
              <w:numPr>
                <w:ilvl w:val="0"/>
                <w:numId w:val="1"/>
              </w:numPr>
              <w:spacing w:after="0" w:line="360" w:lineRule="auto"/>
              <w:jc w:val="both"/>
              <w:rPr>
                <w:rFonts w:ascii="Arial" w:eastAsia="Times New Roman" w:hAnsi="Arial" w:cs="Arial"/>
                <w:b/>
                <w:color w:val="000000"/>
                <w:sz w:val="24"/>
                <w:szCs w:val="24"/>
                <w:lang w:eastAsia="es-AR"/>
              </w:rPr>
            </w:pPr>
            <w:r w:rsidRPr="00E64047">
              <w:rPr>
                <w:rFonts w:ascii="Arial" w:eastAsia="Times New Roman" w:hAnsi="Arial" w:cs="Arial"/>
                <w:b/>
                <w:color w:val="000000"/>
                <w:sz w:val="24"/>
                <w:szCs w:val="24"/>
                <w:lang w:eastAsia="es-AR"/>
              </w:rPr>
              <w:t>Oferta Económica</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081F8F" w:rsidP="00790598">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4</w:t>
            </w:r>
            <w:r w:rsidR="00790598" w:rsidRPr="00E64047">
              <w:rPr>
                <w:rFonts w:ascii="Arial" w:eastAsia="Times New Roman" w:hAnsi="Arial" w:cs="Arial"/>
                <w:b/>
                <w:bCs/>
                <w:color w:val="000000"/>
                <w:sz w:val="24"/>
                <w:szCs w:val="24"/>
                <w:lang w:eastAsia="es-AR"/>
              </w:rPr>
              <w:t>0</w:t>
            </w:r>
          </w:p>
        </w:tc>
      </w:tr>
      <w:tr w:rsidR="008D04FA" w:rsidRPr="00E64047" w:rsidTr="000F5D3A">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spacing w:after="0" w:line="360" w:lineRule="auto"/>
              <w:jc w:val="both"/>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TOTAL</w:t>
            </w: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04FA" w:rsidRPr="00E64047" w:rsidRDefault="008D04FA" w:rsidP="000F5D3A">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100</w:t>
            </w:r>
          </w:p>
        </w:tc>
      </w:tr>
    </w:tbl>
    <w:p w:rsidR="008D04FA" w:rsidRPr="00E64047" w:rsidRDefault="008D04FA" w:rsidP="008D04FA">
      <w:pPr>
        <w:pBdr>
          <w:top w:val="nil"/>
          <w:left w:val="nil"/>
          <w:bottom w:val="nil"/>
          <w:right w:val="nil"/>
          <w:between w:val="nil"/>
        </w:pBdr>
        <w:spacing w:line="360" w:lineRule="auto"/>
        <w:rPr>
          <w:rFonts w:ascii="Arial" w:eastAsia="Times New Roman" w:hAnsi="Arial" w:cs="Arial"/>
          <w:b/>
          <w:color w:val="000000"/>
          <w:sz w:val="24"/>
          <w:szCs w:val="24"/>
          <w:u w:val="single"/>
        </w:rPr>
      </w:pPr>
      <w:r w:rsidRPr="00E64047">
        <w:rPr>
          <w:rFonts w:ascii="Arial" w:eastAsia="Times New Roman" w:hAnsi="Arial" w:cs="Arial"/>
          <w:color w:val="000000"/>
          <w:sz w:val="24"/>
          <w:szCs w:val="24"/>
        </w:rPr>
        <w:t xml:space="preserve">            </w:t>
      </w:r>
    </w:p>
    <w:p w:rsidR="008D04FA" w:rsidRPr="00E64047" w:rsidRDefault="008D04FA" w:rsidP="005D6CDE">
      <w:pPr>
        <w:pBdr>
          <w:top w:val="nil"/>
          <w:left w:val="nil"/>
          <w:bottom w:val="nil"/>
          <w:right w:val="nil"/>
          <w:between w:val="nil"/>
        </w:pBdr>
        <w:spacing w:line="360" w:lineRule="auto"/>
        <w:ind w:left="360"/>
        <w:rPr>
          <w:rFonts w:ascii="Arial" w:eastAsia="Times New Roman" w:hAnsi="Arial" w:cs="Arial"/>
          <w:color w:val="000000"/>
          <w:sz w:val="24"/>
          <w:szCs w:val="24"/>
        </w:rPr>
      </w:pPr>
    </w:p>
    <w:p w:rsidR="008D04FA" w:rsidRPr="00E64047" w:rsidRDefault="008D04FA" w:rsidP="005D6CDE">
      <w:pPr>
        <w:pBdr>
          <w:top w:val="nil"/>
          <w:left w:val="nil"/>
          <w:bottom w:val="nil"/>
          <w:right w:val="nil"/>
          <w:between w:val="nil"/>
        </w:pBdr>
        <w:spacing w:line="360" w:lineRule="auto"/>
        <w:ind w:left="360"/>
        <w:rPr>
          <w:rFonts w:ascii="Arial" w:eastAsia="Times New Roman" w:hAnsi="Arial" w:cs="Arial"/>
          <w:color w:val="000000"/>
          <w:sz w:val="24"/>
          <w:szCs w:val="24"/>
        </w:rPr>
      </w:pPr>
    </w:p>
    <w:p w:rsidR="008D04FA" w:rsidRPr="00E64047" w:rsidRDefault="008D04FA" w:rsidP="005D6CDE">
      <w:pPr>
        <w:pBdr>
          <w:top w:val="nil"/>
          <w:left w:val="nil"/>
          <w:bottom w:val="nil"/>
          <w:right w:val="nil"/>
          <w:between w:val="nil"/>
        </w:pBdr>
        <w:spacing w:line="360" w:lineRule="auto"/>
        <w:ind w:left="360"/>
        <w:rPr>
          <w:rFonts w:ascii="Arial" w:eastAsia="Times New Roman" w:hAnsi="Arial" w:cs="Arial"/>
          <w:color w:val="000000"/>
          <w:sz w:val="24"/>
          <w:szCs w:val="24"/>
        </w:rPr>
      </w:pPr>
    </w:p>
    <w:p w:rsidR="00D42582" w:rsidRPr="00E64047" w:rsidRDefault="00D42582">
      <w:pPr>
        <w:rPr>
          <w:rFonts w:ascii="Arial" w:hAnsi="Arial" w:cs="Arial"/>
          <w:sz w:val="24"/>
          <w:szCs w:val="24"/>
        </w:rPr>
      </w:pPr>
    </w:p>
    <w:p w:rsidR="00FB17AF" w:rsidRPr="00E64047" w:rsidRDefault="00FB17AF">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pPr>
        <w:rPr>
          <w:rFonts w:ascii="Arial" w:hAnsi="Arial" w:cs="Arial"/>
          <w:sz w:val="24"/>
          <w:szCs w:val="24"/>
        </w:rPr>
      </w:pPr>
    </w:p>
    <w:p w:rsidR="008D04FA" w:rsidRPr="00E64047" w:rsidRDefault="008D04FA" w:rsidP="008D04FA">
      <w:pPr>
        <w:pStyle w:val="Prrafodelista"/>
        <w:numPr>
          <w:ilvl w:val="0"/>
          <w:numId w:val="8"/>
        </w:numPr>
        <w:spacing w:line="360" w:lineRule="auto"/>
        <w:jc w:val="both"/>
        <w:rPr>
          <w:rFonts w:ascii="Arial" w:hAnsi="Arial" w:cs="Arial"/>
          <w:sz w:val="24"/>
          <w:szCs w:val="24"/>
        </w:rPr>
      </w:pPr>
      <w:r w:rsidRPr="00E64047">
        <w:rPr>
          <w:rFonts w:ascii="Arial" w:hAnsi="Arial" w:cs="Arial"/>
          <w:b/>
          <w:sz w:val="24"/>
          <w:szCs w:val="24"/>
          <w:u w:val="single"/>
        </w:rPr>
        <w:t>A</w:t>
      </w:r>
      <w:r w:rsidR="000F5D3A" w:rsidRPr="00E64047">
        <w:rPr>
          <w:rFonts w:ascii="Arial" w:hAnsi="Arial" w:cs="Arial"/>
          <w:b/>
          <w:sz w:val="24"/>
          <w:szCs w:val="24"/>
          <w:u w:val="single"/>
        </w:rPr>
        <w:t>ntecedentes</w:t>
      </w:r>
      <w:r w:rsidRPr="00E64047">
        <w:rPr>
          <w:rFonts w:ascii="Arial" w:hAnsi="Arial" w:cs="Arial"/>
          <w:b/>
          <w:sz w:val="24"/>
          <w:szCs w:val="24"/>
          <w:u w:val="single"/>
        </w:rPr>
        <w:t xml:space="preserve"> </w:t>
      </w:r>
    </w:p>
    <w:p w:rsidR="008D04FA" w:rsidRPr="00E64047" w:rsidRDefault="008D04FA" w:rsidP="00E64047">
      <w:pPr>
        <w:pStyle w:val="Prrafodelista"/>
        <w:numPr>
          <w:ilvl w:val="0"/>
          <w:numId w:val="7"/>
        </w:numPr>
        <w:spacing w:line="360" w:lineRule="auto"/>
        <w:ind w:left="1134" w:hanging="11"/>
        <w:jc w:val="both"/>
        <w:rPr>
          <w:rFonts w:ascii="Arial" w:eastAsia="Times New Roman" w:hAnsi="Arial" w:cs="Arial"/>
          <w:color w:val="000000"/>
          <w:sz w:val="24"/>
          <w:szCs w:val="24"/>
        </w:rPr>
      </w:pPr>
      <w:r w:rsidRPr="00E64047">
        <w:rPr>
          <w:rFonts w:ascii="Arial" w:hAnsi="Arial" w:cs="Arial"/>
          <w:b/>
          <w:sz w:val="24"/>
          <w:szCs w:val="24"/>
        </w:rPr>
        <w:t xml:space="preserve">Contractuales: </w:t>
      </w:r>
      <w:r w:rsidRPr="00E64047">
        <w:rPr>
          <w:rFonts w:ascii="Arial" w:eastAsia="Times New Roman" w:hAnsi="Arial" w:cs="Arial"/>
          <w:color w:val="000000"/>
          <w:sz w:val="24"/>
          <w:szCs w:val="24"/>
        </w:rPr>
        <w:t>Se calificará con el máximo puntaje previsto (</w:t>
      </w:r>
      <w:r w:rsidR="00081F8F" w:rsidRPr="00E64047">
        <w:rPr>
          <w:rFonts w:ascii="Arial" w:eastAsia="Times New Roman" w:hAnsi="Arial" w:cs="Arial"/>
          <w:color w:val="000000"/>
          <w:sz w:val="24"/>
          <w:szCs w:val="24"/>
        </w:rPr>
        <w:t>7</w:t>
      </w:r>
      <w:r w:rsidRPr="00E64047">
        <w:rPr>
          <w:rFonts w:ascii="Arial" w:eastAsia="Times New Roman" w:hAnsi="Arial" w:cs="Arial"/>
          <w:color w:val="000000"/>
          <w:sz w:val="24"/>
          <w:szCs w:val="24"/>
        </w:rPr>
        <w:t xml:space="preserve"> puntos) a los oferentes que no posean antecedentes en el Registro Único de Proveedores de Mendoza, de penalidades o sanciones aplicadas dentro del año calendario anterior a la fecha de apertura de ofertas.</w:t>
      </w:r>
    </w:p>
    <w:p w:rsidR="008D04FA" w:rsidRPr="00E64047" w:rsidRDefault="008D04FA" w:rsidP="00E64047">
      <w:pPr>
        <w:pStyle w:val="Prrafodelista"/>
        <w:spacing w:line="360" w:lineRule="auto"/>
        <w:ind w:left="1134"/>
        <w:jc w:val="both"/>
        <w:rPr>
          <w:rFonts w:ascii="Arial" w:eastAsia="Times New Roman" w:hAnsi="Arial" w:cs="Arial"/>
          <w:color w:val="000000"/>
          <w:sz w:val="24"/>
          <w:szCs w:val="24"/>
        </w:rPr>
      </w:pPr>
      <w:r w:rsidRPr="00E64047">
        <w:rPr>
          <w:rFonts w:ascii="Arial" w:eastAsia="Times New Roman" w:hAnsi="Arial" w:cs="Arial"/>
          <w:color w:val="000000"/>
          <w:sz w:val="24"/>
          <w:szCs w:val="24"/>
        </w:rPr>
        <w:t>En caso de oferentes que no posean en el Registro Único de Proveedores una inscripción vigente en dicho período, también serán calificados con el máximo puntaje (</w:t>
      </w:r>
      <w:r w:rsidR="00081F8F" w:rsidRPr="00E64047">
        <w:rPr>
          <w:rFonts w:ascii="Arial" w:eastAsia="Times New Roman" w:hAnsi="Arial" w:cs="Arial"/>
          <w:color w:val="000000"/>
          <w:sz w:val="24"/>
          <w:szCs w:val="24"/>
        </w:rPr>
        <w:t>7</w:t>
      </w:r>
      <w:r w:rsidRPr="00E64047">
        <w:rPr>
          <w:rFonts w:ascii="Arial" w:eastAsia="Times New Roman" w:hAnsi="Arial" w:cs="Arial"/>
          <w:sz w:val="24"/>
          <w:szCs w:val="24"/>
        </w:rPr>
        <w:t xml:space="preserve"> </w:t>
      </w:r>
      <w:r w:rsidRPr="00E64047">
        <w:rPr>
          <w:rFonts w:ascii="Arial" w:eastAsia="Times New Roman" w:hAnsi="Arial" w:cs="Arial"/>
          <w:color w:val="000000"/>
          <w:sz w:val="24"/>
          <w:szCs w:val="24"/>
        </w:rPr>
        <w:t xml:space="preserve">puntos), salvo que posean sanciones impuestas en el mismo plazo por organismos y/o registros </w:t>
      </w:r>
      <w:r w:rsidRPr="00E64047">
        <w:rPr>
          <w:rFonts w:ascii="Arial" w:eastAsia="Times New Roman" w:hAnsi="Arial" w:cs="Arial"/>
          <w:color w:val="000000"/>
          <w:sz w:val="24"/>
          <w:szCs w:val="24"/>
        </w:rPr>
        <w:lastRenderedPageBreak/>
        <w:t>de proveedores de otras jurisdicciones (Nacional, Provincial, Municipal).</w:t>
      </w:r>
    </w:p>
    <w:p w:rsidR="008D04FA" w:rsidRPr="00E64047" w:rsidRDefault="008D04FA" w:rsidP="00E64047">
      <w:pPr>
        <w:pStyle w:val="Prrafodelista"/>
        <w:spacing w:line="360" w:lineRule="auto"/>
        <w:ind w:left="1134"/>
        <w:jc w:val="both"/>
        <w:rPr>
          <w:rFonts w:ascii="Arial" w:eastAsia="Times New Roman" w:hAnsi="Arial" w:cs="Arial"/>
          <w:color w:val="000000"/>
          <w:sz w:val="24"/>
          <w:szCs w:val="24"/>
        </w:rPr>
      </w:pPr>
      <w:r w:rsidRPr="00E64047">
        <w:rPr>
          <w:rFonts w:ascii="Arial" w:eastAsia="Times New Roman" w:hAnsi="Arial" w:cs="Arial"/>
          <w:color w:val="000000"/>
          <w:sz w:val="24"/>
          <w:szCs w:val="24"/>
        </w:rPr>
        <w:t xml:space="preserve">Se calificará con </w:t>
      </w:r>
      <w:r w:rsidR="00983246">
        <w:rPr>
          <w:rFonts w:ascii="Arial" w:eastAsia="Times New Roman" w:hAnsi="Arial" w:cs="Arial"/>
          <w:color w:val="000000"/>
          <w:sz w:val="24"/>
          <w:szCs w:val="24"/>
        </w:rPr>
        <w:t>(</w:t>
      </w:r>
      <w:r w:rsidRPr="00E64047">
        <w:rPr>
          <w:rFonts w:ascii="Arial" w:eastAsia="Times New Roman" w:hAnsi="Arial" w:cs="Arial"/>
          <w:sz w:val="24"/>
          <w:szCs w:val="24"/>
        </w:rPr>
        <w:t>3</w:t>
      </w:r>
      <w:r w:rsidRPr="00E64047">
        <w:rPr>
          <w:rFonts w:ascii="Arial" w:eastAsia="Times New Roman" w:hAnsi="Arial" w:cs="Arial"/>
          <w:color w:val="000000"/>
          <w:sz w:val="24"/>
          <w:szCs w:val="24"/>
        </w:rPr>
        <w:t xml:space="preserve"> puntos</w:t>
      </w:r>
      <w:r w:rsidR="00983246">
        <w:rPr>
          <w:rFonts w:ascii="Arial" w:eastAsia="Times New Roman" w:hAnsi="Arial" w:cs="Arial"/>
          <w:color w:val="000000"/>
          <w:sz w:val="24"/>
          <w:szCs w:val="24"/>
        </w:rPr>
        <w:t>)</w:t>
      </w:r>
      <w:r w:rsidRPr="00E64047">
        <w:rPr>
          <w:rFonts w:ascii="Arial" w:eastAsia="Times New Roman" w:hAnsi="Arial" w:cs="Arial"/>
          <w:color w:val="000000"/>
          <w:sz w:val="24"/>
          <w:szCs w:val="24"/>
        </w:rPr>
        <w:t xml:space="preserve"> a los oferentes que posean sanciones de apercibimiento dentro del año calendario anterior a la fecha de apertura de ofertas, inscriptas en el Registro Único de Proveedores de Mendoza u otros de otra jurisdicción Nacional, Provincial o Municipal. Se calificará también con </w:t>
      </w:r>
      <w:r w:rsidRPr="00E64047">
        <w:rPr>
          <w:rFonts w:ascii="Arial" w:eastAsia="Times New Roman" w:hAnsi="Arial" w:cs="Arial"/>
          <w:sz w:val="24"/>
          <w:szCs w:val="24"/>
        </w:rPr>
        <w:t>3</w:t>
      </w:r>
      <w:r w:rsidRPr="00E64047">
        <w:rPr>
          <w:rFonts w:ascii="Arial" w:eastAsia="Times New Roman" w:hAnsi="Arial" w:cs="Arial"/>
          <w:color w:val="000000"/>
          <w:sz w:val="24"/>
          <w:szCs w:val="24"/>
        </w:rPr>
        <w:t xml:space="preserve"> puntos a los oferentes que, no registrando sanciones mediante procedimientos formales, tuvieren antecedentes documentados de prestación “no satisfactoria” del servicio.</w:t>
      </w:r>
    </w:p>
    <w:p w:rsidR="008D04FA" w:rsidRPr="00E64047" w:rsidRDefault="008D04FA" w:rsidP="00E64047">
      <w:pPr>
        <w:pStyle w:val="Prrafodelista"/>
        <w:spacing w:line="360" w:lineRule="auto"/>
        <w:ind w:left="1134"/>
        <w:jc w:val="both"/>
        <w:rPr>
          <w:rFonts w:ascii="Arial" w:eastAsia="Times New Roman" w:hAnsi="Arial" w:cs="Arial"/>
          <w:color w:val="000000"/>
          <w:sz w:val="24"/>
          <w:szCs w:val="24"/>
        </w:rPr>
      </w:pPr>
      <w:r w:rsidRPr="00E64047">
        <w:rPr>
          <w:rFonts w:ascii="Arial" w:eastAsia="Times New Roman" w:hAnsi="Arial" w:cs="Arial"/>
          <w:color w:val="000000"/>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8D04FA" w:rsidRPr="00E64047" w:rsidRDefault="008D04FA" w:rsidP="00E64047">
      <w:pPr>
        <w:pStyle w:val="Prrafodelista"/>
        <w:spacing w:line="360" w:lineRule="auto"/>
        <w:ind w:left="1134"/>
        <w:jc w:val="both"/>
        <w:rPr>
          <w:rFonts w:ascii="Arial" w:eastAsia="Times New Roman" w:hAnsi="Arial" w:cs="Arial"/>
          <w:color w:val="000000"/>
          <w:sz w:val="24"/>
          <w:szCs w:val="24"/>
        </w:rPr>
      </w:pPr>
      <w:r w:rsidRPr="00E64047">
        <w:rPr>
          <w:rFonts w:ascii="Arial" w:eastAsia="Times New Roman" w:hAnsi="Arial" w:cs="Arial"/>
          <w:color w:val="000000"/>
          <w:sz w:val="24"/>
          <w:szCs w:val="24"/>
        </w:rPr>
        <w:t>A los efectos de la evaluación se considerará la información publicada por el Registro Único de Proveedores Provincial y demás Organismos que administren dichos datos a nivel Nacional, Provincial y Municipal.</w:t>
      </w:r>
    </w:p>
    <w:p w:rsidR="008D04FA" w:rsidRPr="00E64047" w:rsidRDefault="008D04FA" w:rsidP="00E64047">
      <w:pPr>
        <w:pStyle w:val="Textocomentario"/>
        <w:numPr>
          <w:ilvl w:val="0"/>
          <w:numId w:val="7"/>
        </w:numPr>
        <w:spacing w:line="360" w:lineRule="auto"/>
        <w:ind w:left="1134" w:hanging="11"/>
        <w:jc w:val="both"/>
        <w:rPr>
          <w:rFonts w:ascii="Arial" w:hAnsi="Arial" w:cs="Arial"/>
          <w:sz w:val="24"/>
          <w:szCs w:val="24"/>
        </w:rPr>
      </w:pPr>
      <w:r w:rsidRPr="00E64047">
        <w:rPr>
          <w:rFonts w:ascii="Arial" w:hAnsi="Arial" w:cs="Arial"/>
          <w:b/>
          <w:sz w:val="24"/>
          <w:szCs w:val="24"/>
        </w:rPr>
        <w:t xml:space="preserve">Comerciales: </w:t>
      </w:r>
      <w:r w:rsidRPr="00E64047">
        <w:rPr>
          <w:rFonts w:ascii="Arial" w:hAnsi="Arial" w:cs="Arial"/>
          <w:sz w:val="24"/>
          <w:szCs w:val="24"/>
        </w:rPr>
        <w:t>Se otorgará el máximo puntaje previsto (</w:t>
      </w:r>
      <w:r w:rsidR="00081F8F" w:rsidRPr="00E64047">
        <w:rPr>
          <w:rFonts w:ascii="Arial" w:hAnsi="Arial" w:cs="Arial"/>
          <w:sz w:val="24"/>
          <w:szCs w:val="24"/>
        </w:rPr>
        <w:t>3</w:t>
      </w:r>
      <w:r w:rsidRPr="00E64047">
        <w:rPr>
          <w:rFonts w:ascii="Arial" w:hAnsi="Arial" w:cs="Arial"/>
          <w:sz w:val="24"/>
          <w:szCs w:val="24"/>
        </w:rPr>
        <w:t xml:space="preserve"> puntos), a las ofertas que acrediten el mayor volumen de antecedentes comerciales (monto de ventas o prestación de servicios idénticos o similares a los del objeto de la contratación) 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rsidR="008D04FA" w:rsidRPr="00E64047" w:rsidRDefault="008D04FA" w:rsidP="008D04FA">
      <w:pPr>
        <w:pStyle w:val="Textocomentario"/>
        <w:numPr>
          <w:ilvl w:val="0"/>
          <w:numId w:val="8"/>
        </w:numPr>
        <w:spacing w:line="360" w:lineRule="auto"/>
        <w:jc w:val="both"/>
        <w:rPr>
          <w:rFonts w:ascii="Arial" w:hAnsi="Arial" w:cs="Arial"/>
          <w:b/>
          <w:sz w:val="24"/>
          <w:szCs w:val="24"/>
          <w:u w:val="single"/>
        </w:rPr>
      </w:pPr>
      <w:r w:rsidRPr="00E64047">
        <w:rPr>
          <w:rFonts w:ascii="Arial" w:hAnsi="Arial" w:cs="Arial"/>
          <w:b/>
          <w:sz w:val="24"/>
          <w:szCs w:val="24"/>
          <w:u w:val="single"/>
        </w:rPr>
        <w:t>Calidad del Producto:</w:t>
      </w:r>
    </w:p>
    <w:p w:rsidR="00FB17AF" w:rsidRPr="00E64047" w:rsidRDefault="00FB17AF" w:rsidP="00E64047">
      <w:pPr>
        <w:pStyle w:val="Prrafodelista"/>
        <w:numPr>
          <w:ilvl w:val="0"/>
          <w:numId w:val="5"/>
        </w:numPr>
        <w:spacing w:line="360" w:lineRule="auto"/>
        <w:ind w:left="1843" w:hanging="720"/>
        <w:jc w:val="both"/>
        <w:rPr>
          <w:rFonts w:ascii="Arial" w:hAnsi="Arial" w:cs="Arial"/>
          <w:sz w:val="24"/>
          <w:szCs w:val="24"/>
        </w:rPr>
      </w:pPr>
      <w:r w:rsidRPr="00E64047">
        <w:rPr>
          <w:rFonts w:ascii="Arial" w:hAnsi="Arial" w:cs="Arial"/>
          <w:b/>
          <w:sz w:val="24"/>
          <w:szCs w:val="24"/>
        </w:rPr>
        <w:t>Rendimiento del Procesador:</w:t>
      </w:r>
      <w:r w:rsidRPr="00E64047">
        <w:rPr>
          <w:rFonts w:ascii="Arial" w:hAnsi="Arial" w:cs="Arial"/>
          <w:sz w:val="24"/>
          <w:szCs w:val="24"/>
        </w:rPr>
        <w:t xml:space="preserve"> Se puntuara con el máximo de </w:t>
      </w:r>
      <w:r w:rsidR="00983246">
        <w:rPr>
          <w:rFonts w:ascii="Arial" w:hAnsi="Arial" w:cs="Arial"/>
          <w:sz w:val="24"/>
          <w:szCs w:val="24"/>
        </w:rPr>
        <w:t>(</w:t>
      </w:r>
      <w:r w:rsidRPr="00E64047">
        <w:rPr>
          <w:rFonts w:ascii="Arial" w:hAnsi="Arial" w:cs="Arial"/>
          <w:sz w:val="24"/>
          <w:szCs w:val="24"/>
        </w:rPr>
        <w:t>4 puntos</w:t>
      </w:r>
      <w:r w:rsidR="00983246">
        <w:rPr>
          <w:rFonts w:ascii="Arial" w:hAnsi="Arial" w:cs="Arial"/>
          <w:sz w:val="24"/>
          <w:szCs w:val="24"/>
        </w:rPr>
        <w:t>)</w:t>
      </w:r>
      <w:r w:rsidRPr="00E64047">
        <w:rPr>
          <w:rFonts w:ascii="Arial" w:hAnsi="Arial" w:cs="Arial"/>
          <w:sz w:val="24"/>
          <w:szCs w:val="24"/>
        </w:rPr>
        <w:t xml:space="preserve">, a la oferta que presente la </w:t>
      </w:r>
      <w:r w:rsidR="009F518A" w:rsidRPr="00E64047">
        <w:rPr>
          <w:rFonts w:ascii="Arial" w:hAnsi="Arial" w:cs="Arial"/>
          <w:sz w:val="24"/>
          <w:szCs w:val="24"/>
        </w:rPr>
        <w:t>mayor</w:t>
      </w:r>
      <w:r w:rsidRPr="00E64047">
        <w:rPr>
          <w:rFonts w:ascii="Arial" w:hAnsi="Arial" w:cs="Arial"/>
          <w:sz w:val="24"/>
          <w:szCs w:val="24"/>
        </w:rPr>
        <w:t xml:space="preserve"> </w:t>
      </w:r>
      <w:r w:rsidR="00A80FCE" w:rsidRPr="00E64047">
        <w:rPr>
          <w:rFonts w:ascii="Arial" w:hAnsi="Arial" w:cs="Arial"/>
          <w:sz w:val="24"/>
          <w:szCs w:val="24"/>
        </w:rPr>
        <w:t>velocidad del procesador medido en</w:t>
      </w:r>
      <w:r w:rsidRPr="00E64047">
        <w:rPr>
          <w:rFonts w:ascii="Arial" w:hAnsi="Arial" w:cs="Arial"/>
          <w:sz w:val="24"/>
          <w:szCs w:val="24"/>
        </w:rPr>
        <w:t xml:space="preserve"> GHz</w:t>
      </w:r>
      <w:r w:rsidR="00A80FCE" w:rsidRPr="00E64047">
        <w:rPr>
          <w:rFonts w:ascii="Arial" w:hAnsi="Arial" w:cs="Arial"/>
          <w:sz w:val="24"/>
          <w:szCs w:val="24"/>
        </w:rPr>
        <w:t xml:space="preserve"> que supere el mínimo requerido en las especificaciones técnicas</w:t>
      </w:r>
      <w:r w:rsidRPr="00E64047">
        <w:rPr>
          <w:rFonts w:ascii="Arial" w:hAnsi="Arial" w:cs="Arial"/>
          <w:sz w:val="24"/>
          <w:szCs w:val="24"/>
        </w:rPr>
        <w:t>, el resto se calificara por la regla de proporcionalidad.</w:t>
      </w:r>
    </w:p>
    <w:p w:rsidR="00FB17AF" w:rsidRPr="00E64047" w:rsidRDefault="00FB17AF" w:rsidP="00E64047">
      <w:pPr>
        <w:pStyle w:val="Prrafodelista"/>
        <w:numPr>
          <w:ilvl w:val="0"/>
          <w:numId w:val="5"/>
        </w:numPr>
        <w:spacing w:line="360" w:lineRule="auto"/>
        <w:ind w:left="1843" w:hanging="720"/>
        <w:jc w:val="both"/>
        <w:rPr>
          <w:rFonts w:ascii="Arial" w:hAnsi="Arial" w:cs="Arial"/>
          <w:sz w:val="24"/>
          <w:szCs w:val="24"/>
        </w:rPr>
      </w:pPr>
      <w:r w:rsidRPr="00E64047">
        <w:rPr>
          <w:rFonts w:ascii="Arial" w:hAnsi="Arial" w:cs="Arial"/>
          <w:b/>
          <w:sz w:val="24"/>
          <w:szCs w:val="24"/>
        </w:rPr>
        <w:lastRenderedPageBreak/>
        <w:t xml:space="preserve">Memoria RAM: </w:t>
      </w:r>
      <w:r w:rsidRPr="00E64047">
        <w:rPr>
          <w:rFonts w:ascii="Arial" w:hAnsi="Arial" w:cs="Arial"/>
          <w:sz w:val="24"/>
          <w:szCs w:val="24"/>
        </w:rPr>
        <w:t xml:space="preserve">Se puntuara con el máximo de </w:t>
      </w:r>
      <w:r w:rsidR="00983246">
        <w:rPr>
          <w:rFonts w:ascii="Arial" w:hAnsi="Arial" w:cs="Arial"/>
          <w:sz w:val="24"/>
          <w:szCs w:val="24"/>
        </w:rPr>
        <w:t>(</w:t>
      </w:r>
      <w:r w:rsidRPr="00E64047">
        <w:rPr>
          <w:rFonts w:ascii="Arial" w:hAnsi="Arial" w:cs="Arial"/>
          <w:sz w:val="24"/>
          <w:szCs w:val="24"/>
        </w:rPr>
        <w:t>4 puntos</w:t>
      </w:r>
      <w:r w:rsidR="00983246">
        <w:rPr>
          <w:rFonts w:ascii="Arial" w:hAnsi="Arial" w:cs="Arial"/>
          <w:sz w:val="24"/>
          <w:szCs w:val="24"/>
        </w:rPr>
        <w:t>)</w:t>
      </w:r>
      <w:r w:rsidRPr="00E64047">
        <w:rPr>
          <w:rFonts w:ascii="Arial" w:hAnsi="Arial" w:cs="Arial"/>
          <w:sz w:val="24"/>
          <w:szCs w:val="24"/>
        </w:rPr>
        <w:t xml:space="preserve">, a la oferta que presente la </w:t>
      </w:r>
      <w:r w:rsidR="009F518A" w:rsidRPr="00E64047">
        <w:rPr>
          <w:rFonts w:ascii="Arial" w:hAnsi="Arial" w:cs="Arial"/>
          <w:sz w:val="24"/>
          <w:szCs w:val="24"/>
        </w:rPr>
        <w:t>mayor</w:t>
      </w:r>
      <w:r w:rsidRPr="00E64047">
        <w:rPr>
          <w:rFonts w:ascii="Arial" w:hAnsi="Arial" w:cs="Arial"/>
          <w:sz w:val="24"/>
          <w:szCs w:val="24"/>
        </w:rPr>
        <w:t xml:space="preserve"> </w:t>
      </w:r>
      <w:r w:rsidR="00A80FCE" w:rsidRPr="00E64047">
        <w:rPr>
          <w:rFonts w:ascii="Arial" w:hAnsi="Arial" w:cs="Arial"/>
          <w:sz w:val="24"/>
          <w:szCs w:val="24"/>
        </w:rPr>
        <w:t>capacidad</w:t>
      </w:r>
      <w:r w:rsidRPr="00E64047">
        <w:rPr>
          <w:rFonts w:ascii="Arial" w:hAnsi="Arial" w:cs="Arial"/>
          <w:sz w:val="24"/>
          <w:szCs w:val="24"/>
        </w:rPr>
        <w:t xml:space="preserve"> de </w:t>
      </w:r>
      <w:r w:rsidR="009F518A" w:rsidRPr="00E64047">
        <w:rPr>
          <w:rFonts w:ascii="Arial" w:hAnsi="Arial" w:cs="Arial"/>
          <w:sz w:val="24"/>
          <w:szCs w:val="24"/>
        </w:rPr>
        <w:t>gigabytes (GB)</w:t>
      </w:r>
      <w:r w:rsidR="00A80FCE" w:rsidRPr="00E64047">
        <w:rPr>
          <w:rFonts w:ascii="Arial" w:hAnsi="Arial" w:cs="Arial"/>
          <w:sz w:val="24"/>
          <w:szCs w:val="24"/>
        </w:rPr>
        <w:t xml:space="preserve"> que supere el mínimo requerido en las especificaciones técnicas</w:t>
      </w:r>
      <w:r w:rsidRPr="00E64047">
        <w:rPr>
          <w:rFonts w:ascii="Arial" w:hAnsi="Arial" w:cs="Arial"/>
          <w:sz w:val="24"/>
          <w:szCs w:val="24"/>
        </w:rPr>
        <w:t>, el resto se calificara por la regla de proporcionalidad</w:t>
      </w:r>
    </w:p>
    <w:p w:rsidR="009F518A" w:rsidRPr="00E64047" w:rsidRDefault="009F518A" w:rsidP="00E64047">
      <w:pPr>
        <w:pStyle w:val="Prrafodelista"/>
        <w:numPr>
          <w:ilvl w:val="0"/>
          <w:numId w:val="5"/>
        </w:numPr>
        <w:spacing w:line="360" w:lineRule="auto"/>
        <w:ind w:left="1843" w:hanging="720"/>
        <w:jc w:val="both"/>
        <w:rPr>
          <w:rFonts w:ascii="Arial" w:hAnsi="Arial" w:cs="Arial"/>
          <w:sz w:val="24"/>
          <w:szCs w:val="24"/>
        </w:rPr>
      </w:pPr>
      <w:r w:rsidRPr="00E64047">
        <w:rPr>
          <w:rFonts w:ascii="Arial" w:hAnsi="Arial" w:cs="Arial"/>
          <w:b/>
          <w:sz w:val="24"/>
          <w:szCs w:val="24"/>
        </w:rPr>
        <w:t>Almacenamiento:</w:t>
      </w:r>
      <w:r w:rsidRPr="00E64047">
        <w:rPr>
          <w:rFonts w:ascii="Arial" w:hAnsi="Arial" w:cs="Arial"/>
          <w:sz w:val="24"/>
          <w:szCs w:val="24"/>
        </w:rPr>
        <w:t xml:space="preserve"> Se puntuara con el máximo de </w:t>
      </w:r>
      <w:r w:rsidR="00983246">
        <w:rPr>
          <w:rFonts w:ascii="Arial" w:hAnsi="Arial" w:cs="Arial"/>
          <w:sz w:val="24"/>
          <w:szCs w:val="24"/>
        </w:rPr>
        <w:t>(</w:t>
      </w:r>
      <w:r w:rsidR="00322EAA" w:rsidRPr="00E64047">
        <w:rPr>
          <w:rFonts w:ascii="Arial" w:hAnsi="Arial" w:cs="Arial"/>
          <w:sz w:val="24"/>
          <w:szCs w:val="24"/>
        </w:rPr>
        <w:t>3</w:t>
      </w:r>
      <w:r w:rsidRPr="00E64047">
        <w:rPr>
          <w:rFonts w:ascii="Arial" w:hAnsi="Arial" w:cs="Arial"/>
          <w:sz w:val="24"/>
          <w:szCs w:val="24"/>
        </w:rPr>
        <w:t xml:space="preserve"> puntos</w:t>
      </w:r>
      <w:r w:rsidR="00983246">
        <w:rPr>
          <w:rFonts w:ascii="Arial" w:hAnsi="Arial" w:cs="Arial"/>
          <w:sz w:val="24"/>
          <w:szCs w:val="24"/>
        </w:rPr>
        <w:t>)</w:t>
      </w:r>
      <w:r w:rsidRPr="00E64047">
        <w:rPr>
          <w:rFonts w:ascii="Arial" w:hAnsi="Arial" w:cs="Arial"/>
          <w:sz w:val="24"/>
          <w:szCs w:val="24"/>
        </w:rPr>
        <w:t>, a la oferta que presente la mayor capacidad de almacenamiento en</w:t>
      </w:r>
      <w:r w:rsidR="0017771E" w:rsidRPr="00E64047">
        <w:rPr>
          <w:rFonts w:ascii="Arial" w:hAnsi="Arial" w:cs="Arial"/>
          <w:sz w:val="24"/>
          <w:szCs w:val="24"/>
        </w:rPr>
        <w:t xml:space="preserve"> SSD,</w:t>
      </w:r>
      <w:r w:rsidRPr="00E64047">
        <w:rPr>
          <w:rFonts w:ascii="Arial" w:hAnsi="Arial" w:cs="Arial"/>
          <w:sz w:val="24"/>
          <w:szCs w:val="24"/>
        </w:rPr>
        <w:t xml:space="preserve"> </w:t>
      </w:r>
      <w:r w:rsidR="00A9287C" w:rsidRPr="00E64047">
        <w:rPr>
          <w:rFonts w:ascii="Arial" w:hAnsi="Arial" w:cs="Arial"/>
          <w:sz w:val="24"/>
          <w:szCs w:val="24"/>
        </w:rPr>
        <w:t xml:space="preserve"> medido en </w:t>
      </w:r>
      <w:r w:rsidRPr="00E64047">
        <w:rPr>
          <w:rFonts w:ascii="Arial" w:hAnsi="Arial" w:cs="Arial"/>
          <w:sz w:val="24"/>
          <w:szCs w:val="24"/>
        </w:rPr>
        <w:t>gigabytes (GB),</w:t>
      </w:r>
      <w:r w:rsidR="00163564" w:rsidRPr="00E64047">
        <w:rPr>
          <w:rFonts w:ascii="Arial" w:hAnsi="Arial" w:cs="Arial"/>
          <w:sz w:val="24"/>
          <w:szCs w:val="24"/>
        </w:rPr>
        <w:t xml:space="preserve"> </w:t>
      </w:r>
      <w:r w:rsidR="00C22503" w:rsidRPr="00E64047">
        <w:rPr>
          <w:rFonts w:ascii="Arial" w:hAnsi="Arial" w:cs="Arial"/>
          <w:sz w:val="24"/>
          <w:szCs w:val="24"/>
        </w:rPr>
        <w:t>que supere el mínimo solicitado</w:t>
      </w:r>
      <w:r w:rsidR="00A80FCE" w:rsidRPr="00E64047">
        <w:rPr>
          <w:rFonts w:ascii="Arial" w:hAnsi="Arial" w:cs="Arial"/>
          <w:sz w:val="24"/>
          <w:szCs w:val="24"/>
        </w:rPr>
        <w:t xml:space="preserve"> en las especificaciones técnicas</w:t>
      </w:r>
      <w:r w:rsidR="00C22503" w:rsidRPr="00E64047">
        <w:rPr>
          <w:rFonts w:ascii="Arial" w:hAnsi="Arial" w:cs="Arial"/>
          <w:sz w:val="24"/>
          <w:szCs w:val="24"/>
        </w:rPr>
        <w:t xml:space="preserve">, </w:t>
      </w:r>
      <w:r w:rsidRPr="00E64047">
        <w:rPr>
          <w:rFonts w:ascii="Arial" w:hAnsi="Arial" w:cs="Arial"/>
          <w:sz w:val="24"/>
          <w:szCs w:val="24"/>
        </w:rPr>
        <w:t>el resto se calificara por la regla de proporcionalidad.</w:t>
      </w:r>
      <w:r w:rsidR="00163564" w:rsidRPr="00E64047">
        <w:rPr>
          <w:rFonts w:ascii="Arial" w:hAnsi="Arial" w:cs="Arial"/>
          <w:sz w:val="24"/>
          <w:szCs w:val="24"/>
        </w:rPr>
        <w:t xml:space="preserve"> </w:t>
      </w:r>
    </w:p>
    <w:p w:rsidR="009F518A" w:rsidRPr="00E64047" w:rsidRDefault="009F518A" w:rsidP="00E64047">
      <w:pPr>
        <w:pStyle w:val="Prrafodelista"/>
        <w:numPr>
          <w:ilvl w:val="0"/>
          <w:numId w:val="5"/>
        </w:numPr>
        <w:spacing w:line="360" w:lineRule="auto"/>
        <w:ind w:left="1843" w:hanging="720"/>
        <w:jc w:val="both"/>
        <w:rPr>
          <w:rFonts w:ascii="Arial" w:hAnsi="Arial" w:cs="Arial"/>
          <w:sz w:val="24"/>
          <w:szCs w:val="24"/>
        </w:rPr>
      </w:pPr>
      <w:r w:rsidRPr="00E64047">
        <w:rPr>
          <w:rFonts w:ascii="Arial" w:hAnsi="Arial" w:cs="Arial"/>
          <w:b/>
          <w:sz w:val="24"/>
          <w:szCs w:val="24"/>
        </w:rPr>
        <w:t>Batería</w:t>
      </w:r>
      <w:r w:rsidR="00634B05" w:rsidRPr="00E64047">
        <w:rPr>
          <w:rFonts w:ascii="Arial" w:hAnsi="Arial" w:cs="Arial"/>
          <w:b/>
          <w:sz w:val="24"/>
          <w:szCs w:val="24"/>
        </w:rPr>
        <w:t xml:space="preserve"> Duración</w:t>
      </w:r>
      <w:r w:rsidRPr="00E64047">
        <w:rPr>
          <w:rFonts w:ascii="Arial" w:hAnsi="Arial" w:cs="Arial"/>
          <w:b/>
          <w:sz w:val="24"/>
          <w:szCs w:val="24"/>
        </w:rPr>
        <w:t>:</w:t>
      </w:r>
      <w:r w:rsidRPr="00E64047">
        <w:rPr>
          <w:rFonts w:ascii="Arial" w:hAnsi="Arial" w:cs="Arial"/>
          <w:sz w:val="24"/>
          <w:szCs w:val="24"/>
        </w:rPr>
        <w:t xml:space="preserve"> Se puntuara con el máximo de </w:t>
      </w:r>
      <w:r w:rsidR="00983246">
        <w:rPr>
          <w:rFonts w:ascii="Arial" w:hAnsi="Arial" w:cs="Arial"/>
          <w:sz w:val="24"/>
          <w:szCs w:val="24"/>
        </w:rPr>
        <w:t>(</w:t>
      </w:r>
      <w:r w:rsidR="00081F8F" w:rsidRPr="00E64047">
        <w:rPr>
          <w:rFonts w:ascii="Arial" w:hAnsi="Arial" w:cs="Arial"/>
          <w:sz w:val="24"/>
          <w:szCs w:val="24"/>
        </w:rPr>
        <w:t>2</w:t>
      </w:r>
      <w:r w:rsidRPr="00E64047">
        <w:rPr>
          <w:rFonts w:ascii="Arial" w:hAnsi="Arial" w:cs="Arial"/>
          <w:sz w:val="24"/>
          <w:szCs w:val="24"/>
        </w:rPr>
        <w:t xml:space="preserve"> puntos</w:t>
      </w:r>
      <w:r w:rsidR="00983246">
        <w:rPr>
          <w:rFonts w:ascii="Arial" w:hAnsi="Arial" w:cs="Arial"/>
          <w:sz w:val="24"/>
          <w:szCs w:val="24"/>
        </w:rPr>
        <w:t>)</w:t>
      </w:r>
      <w:r w:rsidRPr="00E64047">
        <w:rPr>
          <w:rFonts w:ascii="Arial" w:hAnsi="Arial" w:cs="Arial"/>
          <w:sz w:val="24"/>
          <w:szCs w:val="24"/>
        </w:rPr>
        <w:t>, a la oferta que presente la mayor  duración</w:t>
      </w:r>
      <w:r w:rsidR="00081F8F" w:rsidRPr="00E64047">
        <w:rPr>
          <w:rFonts w:ascii="Arial" w:hAnsi="Arial" w:cs="Arial"/>
          <w:sz w:val="24"/>
          <w:szCs w:val="24"/>
        </w:rPr>
        <w:t xml:space="preserve"> de la batería, el resto se calificara por la regla de proporcionalidad.</w:t>
      </w:r>
    </w:p>
    <w:p w:rsidR="00081F8F" w:rsidRPr="00E64047" w:rsidRDefault="009F518A" w:rsidP="00E64047">
      <w:pPr>
        <w:pStyle w:val="Prrafodelista"/>
        <w:numPr>
          <w:ilvl w:val="0"/>
          <w:numId w:val="5"/>
        </w:numPr>
        <w:spacing w:line="360" w:lineRule="auto"/>
        <w:ind w:left="1843" w:hanging="720"/>
        <w:jc w:val="both"/>
        <w:rPr>
          <w:rFonts w:ascii="Arial" w:hAnsi="Arial" w:cs="Arial"/>
          <w:sz w:val="24"/>
          <w:szCs w:val="24"/>
        </w:rPr>
      </w:pPr>
      <w:r w:rsidRPr="00E64047">
        <w:rPr>
          <w:rFonts w:ascii="Arial" w:hAnsi="Arial" w:cs="Arial"/>
          <w:b/>
          <w:sz w:val="24"/>
          <w:szCs w:val="24"/>
        </w:rPr>
        <w:t>Pantalla</w:t>
      </w:r>
      <w:r w:rsidR="00081F8F" w:rsidRPr="00E64047">
        <w:rPr>
          <w:rFonts w:ascii="Arial" w:hAnsi="Arial" w:cs="Arial"/>
          <w:b/>
          <w:sz w:val="24"/>
          <w:szCs w:val="24"/>
        </w:rPr>
        <w:t xml:space="preserve"> definición</w:t>
      </w:r>
      <w:r w:rsidRPr="00E64047">
        <w:rPr>
          <w:rFonts w:ascii="Arial" w:hAnsi="Arial" w:cs="Arial"/>
          <w:b/>
          <w:sz w:val="24"/>
          <w:szCs w:val="24"/>
        </w:rPr>
        <w:t>:</w:t>
      </w:r>
      <w:r w:rsidRPr="00E64047">
        <w:rPr>
          <w:rFonts w:ascii="Arial" w:hAnsi="Arial" w:cs="Arial"/>
          <w:sz w:val="24"/>
          <w:szCs w:val="24"/>
        </w:rPr>
        <w:t xml:space="preserve"> Se puntuara con el máximo de</w:t>
      </w:r>
      <w:r w:rsidR="00983246">
        <w:rPr>
          <w:rFonts w:ascii="Arial" w:hAnsi="Arial" w:cs="Arial"/>
          <w:sz w:val="24"/>
          <w:szCs w:val="24"/>
        </w:rPr>
        <w:t xml:space="preserve"> (</w:t>
      </w:r>
      <w:r w:rsidR="00081F8F" w:rsidRPr="00E64047">
        <w:rPr>
          <w:rFonts w:ascii="Arial" w:hAnsi="Arial" w:cs="Arial"/>
          <w:sz w:val="24"/>
          <w:szCs w:val="24"/>
        </w:rPr>
        <w:t>2</w:t>
      </w:r>
      <w:r w:rsidRPr="00E64047">
        <w:rPr>
          <w:rFonts w:ascii="Arial" w:hAnsi="Arial" w:cs="Arial"/>
          <w:sz w:val="24"/>
          <w:szCs w:val="24"/>
        </w:rPr>
        <w:t xml:space="preserve"> puntos</w:t>
      </w:r>
      <w:r w:rsidR="00983246">
        <w:rPr>
          <w:rFonts w:ascii="Arial" w:hAnsi="Arial" w:cs="Arial"/>
          <w:sz w:val="24"/>
          <w:szCs w:val="24"/>
        </w:rPr>
        <w:t>)</w:t>
      </w:r>
      <w:r w:rsidRPr="00E64047">
        <w:rPr>
          <w:rFonts w:ascii="Arial" w:hAnsi="Arial" w:cs="Arial"/>
          <w:sz w:val="24"/>
          <w:szCs w:val="24"/>
        </w:rPr>
        <w:t>, a la oferta que presente</w:t>
      </w:r>
      <w:r w:rsidR="005C5E8F" w:rsidRPr="00E64047">
        <w:rPr>
          <w:rFonts w:ascii="Arial" w:hAnsi="Arial" w:cs="Arial"/>
          <w:sz w:val="24"/>
          <w:szCs w:val="24"/>
        </w:rPr>
        <w:t xml:space="preserve"> l</w:t>
      </w:r>
      <w:r w:rsidR="00C766E7" w:rsidRPr="00E64047">
        <w:rPr>
          <w:rFonts w:ascii="Arial" w:hAnsi="Arial" w:cs="Arial"/>
          <w:sz w:val="24"/>
          <w:szCs w:val="24"/>
        </w:rPr>
        <w:t>a</w:t>
      </w:r>
      <w:r w:rsidR="005C5E8F" w:rsidRPr="00E64047">
        <w:rPr>
          <w:rFonts w:ascii="Arial" w:hAnsi="Arial" w:cs="Arial"/>
          <w:sz w:val="24"/>
          <w:szCs w:val="24"/>
        </w:rPr>
        <w:t xml:space="preserve"> mejor </w:t>
      </w:r>
      <w:r w:rsidR="00C766E7" w:rsidRPr="00E64047">
        <w:rPr>
          <w:rFonts w:ascii="Arial" w:hAnsi="Arial" w:cs="Arial"/>
          <w:sz w:val="24"/>
          <w:szCs w:val="24"/>
        </w:rPr>
        <w:t>calidad de la pantalla medida por su definición</w:t>
      </w:r>
      <w:r w:rsidR="00634B05" w:rsidRPr="00E64047">
        <w:rPr>
          <w:rFonts w:ascii="Arial" w:hAnsi="Arial" w:cs="Arial"/>
          <w:sz w:val="24"/>
          <w:szCs w:val="24"/>
        </w:rPr>
        <w:t>, el resto se calificara por la regla de proporcionalidad</w:t>
      </w:r>
      <w:r w:rsidR="00AA431C">
        <w:rPr>
          <w:rFonts w:ascii="Arial" w:hAnsi="Arial" w:cs="Arial"/>
          <w:sz w:val="24"/>
          <w:szCs w:val="24"/>
        </w:rPr>
        <w:t>.</w:t>
      </w:r>
    </w:p>
    <w:p w:rsidR="002A1230" w:rsidRPr="00E64047" w:rsidRDefault="00081F8F" w:rsidP="00E64047">
      <w:pPr>
        <w:pStyle w:val="Prrafodelista"/>
        <w:numPr>
          <w:ilvl w:val="0"/>
          <w:numId w:val="5"/>
        </w:numPr>
        <w:spacing w:line="360" w:lineRule="auto"/>
        <w:ind w:left="1843" w:hanging="720"/>
        <w:jc w:val="both"/>
        <w:rPr>
          <w:rFonts w:ascii="Arial" w:hAnsi="Arial" w:cs="Arial"/>
          <w:sz w:val="24"/>
          <w:szCs w:val="24"/>
        </w:rPr>
      </w:pPr>
      <w:r w:rsidRPr="00E64047">
        <w:rPr>
          <w:rFonts w:ascii="Arial" w:hAnsi="Arial" w:cs="Arial"/>
          <w:b/>
          <w:sz w:val="24"/>
          <w:szCs w:val="24"/>
        </w:rPr>
        <w:t>Pantalla Tamaño</w:t>
      </w:r>
      <w:r w:rsidRPr="00E64047">
        <w:rPr>
          <w:rFonts w:ascii="Arial" w:hAnsi="Arial" w:cs="Arial"/>
          <w:sz w:val="24"/>
          <w:szCs w:val="24"/>
        </w:rPr>
        <w:t xml:space="preserve"> Se puntuara con el máximo de </w:t>
      </w:r>
      <w:r w:rsidR="00983246">
        <w:rPr>
          <w:rFonts w:ascii="Arial" w:hAnsi="Arial" w:cs="Arial"/>
          <w:sz w:val="24"/>
          <w:szCs w:val="24"/>
        </w:rPr>
        <w:t>(</w:t>
      </w:r>
      <w:r w:rsidRPr="00E64047">
        <w:rPr>
          <w:rFonts w:ascii="Arial" w:hAnsi="Arial" w:cs="Arial"/>
          <w:sz w:val="24"/>
          <w:szCs w:val="24"/>
        </w:rPr>
        <w:t>2 puntos</w:t>
      </w:r>
      <w:r w:rsidR="00983246">
        <w:rPr>
          <w:rFonts w:ascii="Arial" w:hAnsi="Arial" w:cs="Arial"/>
          <w:sz w:val="24"/>
          <w:szCs w:val="24"/>
        </w:rPr>
        <w:t>)</w:t>
      </w:r>
      <w:r w:rsidRPr="00E64047">
        <w:rPr>
          <w:rFonts w:ascii="Arial" w:hAnsi="Arial" w:cs="Arial"/>
          <w:sz w:val="24"/>
          <w:szCs w:val="24"/>
        </w:rPr>
        <w:t xml:space="preserve">, a la oferta que presente el mayor </w:t>
      </w:r>
      <w:r w:rsidR="005C5E8F" w:rsidRPr="00E64047">
        <w:rPr>
          <w:rFonts w:ascii="Arial" w:hAnsi="Arial" w:cs="Arial"/>
          <w:sz w:val="24"/>
          <w:szCs w:val="24"/>
        </w:rPr>
        <w:t>tamaño diagonal que supere el mínimo requerido</w:t>
      </w:r>
      <w:r w:rsidR="00C766E7" w:rsidRPr="00E64047">
        <w:rPr>
          <w:rFonts w:ascii="Arial" w:hAnsi="Arial" w:cs="Arial"/>
          <w:sz w:val="24"/>
          <w:szCs w:val="24"/>
        </w:rPr>
        <w:t xml:space="preserve"> </w:t>
      </w:r>
      <w:r w:rsidR="002A1230" w:rsidRPr="00E64047">
        <w:rPr>
          <w:rFonts w:ascii="Arial" w:hAnsi="Arial" w:cs="Arial"/>
          <w:sz w:val="24"/>
          <w:szCs w:val="24"/>
        </w:rPr>
        <w:t>solicitado</w:t>
      </w:r>
      <w:r w:rsidR="00A80FCE" w:rsidRPr="00E64047">
        <w:rPr>
          <w:rFonts w:ascii="Arial" w:hAnsi="Arial" w:cs="Arial"/>
          <w:sz w:val="24"/>
          <w:szCs w:val="24"/>
        </w:rPr>
        <w:t xml:space="preserve">, </w:t>
      </w:r>
      <w:r w:rsidR="00634B05" w:rsidRPr="00E64047">
        <w:rPr>
          <w:rFonts w:ascii="Arial" w:hAnsi="Arial" w:cs="Arial"/>
          <w:sz w:val="24"/>
          <w:szCs w:val="24"/>
        </w:rPr>
        <w:t>el resto</w:t>
      </w:r>
      <w:r w:rsidR="002A1230" w:rsidRPr="00E64047">
        <w:rPr>
          <w:rFonts w:ascii="Arial" w:hAnsi="Arial" w:cs="Arial"/>
          <w:sz w:val="24"/>
          <w:szCs w:val="24"/>
        </w:rPr>
        <w:t xml:space="preserve"> </w:t>
      </w:r>
      <w:r w:rsidR="00634B05" w:rsidRPr="00E64047">
        <w:rPr>
          <w:rFonts w:ascii="Arial" w:hAnsi="Arial" w:cs="Arial"/>
          <w:sz w:val="24"/>
          <w:szCs w:val="24"/>
        </w:rPr>
        <w:t>el resto se calificara por la regla de proporcionalidad.</w:t>
      </w:r>
    </w:p>
    <w:p w:rsidR="00033373" w:rsidRPr="00E64047" w:rsidRDefault="0017771E" w:rsidP="00E64047">
      <w:pPr>
        <w:pStyle w:val="Prrafodelista"/>
        <w:numPr>
          <w:ilvl w:val="0"/>
          <w:numId w:val="5"/>
        </w:numPr>
        <w:spacing w:line="360" w:lineRule="auto"/>
        <w:ind w:left="1843" w:hanging="720"/>
        <w:jc w:val="both"/>
        <w:rPr>
          <w:rFonts w:ascii="Arial" w:hAnsi="Arial" w:cs="Arial"/>
          <w:sz w:val="24"/>
          <w:szCs w:val="24"/>
        </w:rPr>
      </w:pPr>
      <w:r w:rsidRPr="00E64047">
        <w:rPr>
          <w:rFonts w:ascii="Arial" w:hAnsi="Arial" w:cs="Arial"/>
          <w:b/>
          <w:sz w:val="24"/>
          <w:szCs w:val="24"/>
        </w:rPr>
        <w:t>Conectividad:</w:t>
      </w:r>
      <w:r w:rsidRPr="00E64047">
        <w:rPr>
          <w:rFonts w:ascii="Arial" w:hAnsi="Arial" w:cs="Arial"/>
          <w:sz w:val="24"/>
          <w:szCs w:val="24"/>
        </w:rPr>
        <w:t xml:space="preserve"> Se puntuara con el máximo de </w:t>
      </w:r>
      <w:r w:rsidR="00983246">
        <w:rPr>
          <w:rFonts w:ascii="Arial" w:hAnsi="Arial" w:cs="Arial"/>
          <w:sz w:val="24"/>
          <w:szCs w:val="24"/>
        </w:rPr>
        <w:t>(</w:t>
      </w:r>
      <w:r w:rsidR="00322EAA" w:rsidRPr="00E64047">
        <w:rPr>
          <w:rFonts w:ascii="Arial" w:hAnsi="Arial" w:cs="Arial"/>
          <w:sz w:val="24"/>
          <w:szCs w:val="24"/>
        </w:rPr>
        <w:t>3</w:t>
      </w:r>
      <w:r w:rsidRPr="00E64047">
        <w:rPr>
          <w:rFonts w:ascii="Arial" w:hAnsi="Arial" w:cs="Arial"/>
          <w:sz w:val="24"/>
          <w:szCs w:val="24"/>
        </w:rPr>
        <w:t xml:space="preserve"> puntos</w:t>
      </w:r>
      <w:r w:rsidR="00983246">
        <w:rPr>
          <w:rFonts w:ascii="Arial" w:hAnsi="Arial" w:cs="Arial"/>
          <w:sz w:val="24"/>
          <w:szCs w:val="24"/>
        </w:rPr>
        <w:t>)</w:t>
      </w:r>
      <w:r w:rsidRPr="00E64047">
        <w:rPr>
          <w:rFonts w:ascii="Arial" w:hAnsi="Arial" w:cs="Arial"/>
          <w:sz w:val="24"/>
          <w:szCs w:val="24"/>
        </w:rPr>
        <w:t xml:space="preserve">, a la oferta que presente </w:t>
      </w:r>
      <w:r w:rsidR="00F84DBC" w:rsidRPr="00E64047">
        <w:rPr>
          <w:rFonts w:ascii="Arial" w:hAnsi="Arial" w:cs="Arial"/>
          <w:sz w:val="24"/>
          <w:szCs w:val="24"/>
        </w:rPr>
        <w:t>la mayor cantidad de bits  por segundo (BPS), de conectividad</w:t>
      </w:r>
      <w:r w:rsidR="00F96066" w:rsidRPr="00E64047">
        <w:rPr>
          <w:rFonts w:ascii="Arial" w:hAnsi="Arial" w:cs="Arial"/>
          <w:sz w:val="24"/>
          <w:szCs w:val="24"/>
        </w:rPr>
        <w:t xml:space="preserve"> en ambas interfaz requeridas</w:t>
      </w:r>
      <w:r w:rsidR="00033373" w:rsidRPr="00E64047">
        <w:rPr>
          <w:rFonts w:ascii="Arial" w:hAnsi="Arial" w:cs="Arial"/>
          <w:sz w:val="24"/>
          <w:szCs w:val="24"/>
        </w:rPr>
        <w:t>, el resto se calificara por la regla de proporcionalidad</w:t>
      </w:r>
      <w:r w:rsidR="00634B05" w:rsidRPr="00E64047">
        <w:rPr>
          <w:rFonts w:ascii="Arial" w:hAnsi="Arial" w:cs="Arial"/>
          <w:sz w:val="24"/>
          <w:szCs w:val="24"/>
        </w:rPr>
        <w:t>.</w:t>
      </w:r>
    </w:p>
    <w:p w:rsidR="00790598" w:rsidRPr="00E64047" w:rsidRDefault="00E64047" w:rsidP="00790598">
      <w:pPr>
        <w:pStyle w:val="Prrafodelista"/>
        <w:numPr>
          <w:ilvl w:val="0"/>
          <w:numId w:val="9"/>
        </w:numPr>
        <w:spacing w:line="360" w:lineRule="auto"/>
        <w:jc w:val="both"/>
        <w:rPr>
          <w:rFonts w:ascii="Arial" w:hAnsi="Arial" w:cs="Arial"/>
          <w:sz w:val="24"/>
          <w:szCs w:val="24"/>
        </w:rPr>
      </w:pPr>
      <w:r w:rsidRPr="00E64047">
        <w:rPr>
          <w:rFonts w:ascii="Arial" w:hAnsi="Arial" w:cs="Arial"/>
          <w:b/>
          <w:sz w:val="24"/>
          <w:szCs w:val="24"/>
          <w:u w:val="single"/>
        </w:rPr>
        <w:t xml:space="preserve">Plazo </w:t>
      </w:r>
      <w:r w:rsidR="00790598" w:rsidRPr="00E64047">
        <w:rPr>
          <w:rFonts w:ascii="Arial" w:hAnsi="Arial" w:cs="Arial"/>
          <w:b/>
          <w:sz w:val="24"/>
          <w:szCs w:val="24"/>
          <w:u w:val="single"/>
        </w:rPr>
        <w:t>Garantía del Producto</w:t>
      </w:r>
      <w:r w:rsidR="00790598" w:rsidRPr="00E64047">
        <w:rPr>
          <w:rFonts w:ascii="Arial" w:hAnsi="Arial" w:cs="Arial"/>
          <w:b/>
          <w:sz w:val="24"/>
          <w:szCs w:val="24"/>
        </w:rPr>
        <w:t>:</w:t>
      </w:r>
      <w:r w:rsidR="00790598" w:rsidRPr="00E64047">
        <w:rPr>
          <w:rFonts w:ascii="Arial" w:hAnsi="Arial" w:cs="Arial"/>
          <w:sz w:val="24"/>
          <w:szCs w:val="24"/>
        </w:rPr>
        <w:t xml:space="preserve"> Se puntuara con el máximo de </w:t>
      </w:r>
      <w:r w:rsidR="00983246">
        <w:rPr>
          <w:rFonts w:ascii="Arial" w:hAnsi="Arial" w:cs="Arial"/>
          <w:sz w:val="24"/>
          <w:szCs w:val="24"/>
        </w:rPr>
        <w:t>(</w:t>
      </w:r>
      <w:r w:rsidR="00790598" w:rsidRPr="00E64047">
        <w:rPr>
          <w:rFonts w:ascii="Arial" w:hAnsi="Arial" w:cs="Arial"/>
          <w:sz w:val="24"/>
          <w:szCs w:val="24"/>
        </w:rPr>
        <w:t>5 puntos</w:t>
      </w:r>
      <w:r w:rsidR="00983246">
        <w:rPr>
          <w:rFonts w:ascii="Arial" w:hAnsi="Arial" w:cs="Arial"/>
          <w:sz w:val="24"/>
          <w:szCs w:val="24"/>
        </w:rPr>
        <w:t>)</w:t>
      </w:r>
      <w:r w:rsidR="00790598" w:rsidRPr="00E64047">
        <w:rPr>
          <w:rFonts w:ascii="Arial" w:hAnsi="Arial" w:cs="Arial"/>
          <w:sz w:val="24"/>
          <w:szCs w:val="24"/>
        </w:rPr>
        <w:t>, a la oferta que ofrezca un plazo de  garantía del producto mayor al mínimo solicitado en pliego, el resto se calificara por la regla de la proporcionalidad</w:t>
      </w:r>
    </w:p>
    <w:p w:rsidR="00790598" w:rsidRPr="00E64047" w:rsidRDefault="00790598" w:rsidP="005F57E2">
      <w:pPr>
        <w:pStyle w:val="Prrafodelista"/>
        <w:numPr>
          <w:ilvl w:val="0"/>
          <w:numId w:val="9"/>
        </w:numPr>
        <w:spacing w:line="360" w:lineRule="auto"/>
        <w:jc w:val="both"/>
        <w:rPr>
          <w:rFonts w:ascii="Arial" w:hAnsi="Arial" w:cs="Arial"/>
          <w:b/>
          <w:sz w:val="24"/>
          <w:szCs w:val="24"/>
        </w:rPr>
      </w:pPr>
      <w:r w:rsidRPr="00E64047">
        <w:rPr>
          <w:rFonts w:ascii="Arial" w:hAnsi="Arial" w:cs="Arial"/>
          <w:b/>
          <w:sz w:val="24"/>
          <w:szCs w:val="24"/>
          <w:u w:val="single"/>
        </w:rPr>
        <w:t>Garantías por sustitución de fallas</w:t>
      </w:r>
      <w:r w:rsidRPr="00E64047">
        <w:rPr>
          <w:rFonts w:ascii="Arial" w:hAnsi="Arial" w:cs="Arial"/>
          <w:b/>
          <w:sz w:val="24"/>
          <w:szCs w:val="24"/>
        </w:rPr>
        <w:t xml:space="preserve">: </w:t>
      </w:r>
      <w:r w:rsidRPr="00E64047">
        <w:rPr>
          <w:rFonts w:ascii="Arial" w:hAnsi="Arial" w:cs="Arial"/>
          <w:sz w:val="24"/>
          <w:szCs w:val="24"/>
        </w:rPr>
        <w:t xml:space="preserve">Se calificará a los oferentes con hasta el máximo puntaje previsto (5 puntos) al oferente que acompañe certificaciones de garantías por fallas o deficiencias en el producto comercializado, indicando plazo de cobertura, características de la misma y cualquier otro dato que estime conveniente para un acabado </w:t>
      </w:r>
      <w:r w:rsidRPr="00E64047">
        <w:rPr>
          <w:rFonts w:ascii="Arial" w:hAnsi="Arial" w:cs="Arial"/>
          <w:sz w:val="24"/>
          <w:szCs w:val="24"/>
        </w:rPr>
        <w:lastRenderedPageBreak/>
        <w:t>conocimiento de la garantía. Las ofertas que no presenten dichas garantías serán calificadas sin puntaje 0 puntos.</w:t>
      </w:r>
    </w:p>
    <w:p w:rsidR="008D04FA" w:rsidRPr="00E64047" w:rsidRDefault="008D04FA" w:rsidP="008D04FA">
      <w:pPr>
        <w:pStyle w:val="Prrafodelista"/>
        <w:numPr>
          <w:ilvl w:val="0"/>
          <w:numId w:val="9"/>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E64047">
        <w:rPr>
          <w:rFonts w:ascii="Arial" w:eastAsia="Times New Roman" w:hAnsi="Arial" w:cs="Arial"/>
          <w:b/>
          <w:color w:val="000000"/>
          <w:sz w:val="24"/>
          <w:szCs w:val="24"/>
          <w:u w:val="single"/>
        </w:rPr>
        <w:t>Plazo de Entrega o Ejecución:</w:t>
      </w:r>
      <w:r w:rsidRPr="00E64047">
        <w:rPr>
          <w:rFonts w:ascii="Arial" w:eastAsia="Times New Roman" w:hAnsi="Arial" w:cs="Arial"/>
          <w:b/>
          <w:color w:val="000000"/>
          <w:sz w:val="24"/>
          <w:szCs w:val="24"/>
        </w:rPr>
        <w:t xml:space="preserve"> </w:t>
      </w:r>
      <w:r w:rsidRPr="00E64047">
        <w:rPr>
          <w:rFonts w:ascii="Arial" w:eastAsia="Times New Roman" w:hAnsi="Arial" w:cs="Arial"/>
          <w:color w:val="000000"/>
          <w:sz w:val="24"/>
          <w:szCs w:val="24"/>
        </w:rPr>
        <w:t>Teniendo en cuenta el plazo máximo de cumplimiento estipulado por el Pliego de Condiciones Particulares respecto de la obligación principal inherente al objeto de la contratación (la entrega de los bienes), se calificará con el máximo puntaje previsto (</w:t>
      </w:r>
      <w:r w:rsidR="00983246">
        <w:rPr>
          <w:rFonts w:ascii="Arial" w:eastAsia="Times New Roman" w:hAnsi="Arial" w:cs="Arial"/>
          <w:color w:val="000000"/>
          <w:sz w:val="24"/>
          <w:szCs w:val="24"/>
        </w:rPr>
        <w:t>10</w:t>
      </w:r>
      <w:r w:rsidRPr="00E64047">
        <w:rPr>
          <w:rFonts w:ascii="Arial" w:eastAsia="Times New Roman" w:hAnsi="Arial" w:cs="Arial"/>
          <w:color w:val="000000"/>
          <w:sz w:val="24"/>
          <w:szCs w:val="24"/>
        </w:rPr>
        <w:t xml:space="preserve"> puntos) a la oferta que proponga dicho cumplimiento en el menor plazo cierto determinado por el oferente (oferta superadora). Las demás ofertas serán calificadas conforme el criterio de la proporcionalidad.</w:t>
      </w:r>
    </w:p>
    <w:p w:rsidR="008D04FA" w:rsidRPr="00E64047" w:rsidRDefault="008D04FA" w:rsidP="008D04FA">
      <w:pPr>
        <w:pStyle w:val="Prrafodelista"/>
        <w:pBdr>
          <w:top w:val="nil"/>
          <w:left w:val="nil"/>
          <w:bottom w:val="nil"/>
          <w:right w:val="nil"/>
          <w:between w:val="nil"/>
        </w:pBdr>
        <w:spacing w:after="0" w:line="360" w:lineRule="auto"/>
        <w:jc w:val="both"/>
        <w:rPr>
          <w:rFonts w:ascii="Arial" w:eastAsia="Times New Roman" w:hAnsi="Arial" w:cs="Arial"/>
          <w:b/>
          <w:color w:val="000000"/>
          <w:sz w:val="24"/>
          <w:szCs w:val="24"/>
        </w:rPr>
      </w:pPr>
      <w:r w:rsidRPr="00E64047">
        <w:rPr>
          <w:rFonts w:ascii="Arial" w:eastAsia="Times New Roman" w:hAnsi="Arial" w:cs="Arial"/>
          <w:b/>
          <w:color w:val="000000"/>
          <w:sz w:val="24"/>
          <w:szCs w:val="24"/>
        </w:rPr>
        <w:t xml:space="preserve">ATENCION: </w:t>
      </w:r>
      <w:r w:rsidR="00634B05" w:rsidRPr="00E64047">
        <w:rPr>
          <w:rFonts w:ascii="Arial" w:eastAsia="Times New Roman" w:hAnsi="Arial" w:cs="Arial"/>
          <w:b/>
          <w:color w:val="000000"/>
          <w:sz w:val="24"/>
          <w:szCs w:val="24"/>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8D04FA" w:rsidRPr="00E64047" w:rsidRDefault="008D04FA" w:rsidP="008D04FA">
      <w:pPr>
        <w:pStyle w:val="Prrafodelista"/>
        <w:pBdr>
          <w:top w:val="nil"/>
          <w:left w:val="nil"/>
          <w:bottom w:val="nil"/>
          <w:right w:val="nil"/>
          <w:between w:val="nil"/>
        </w:pBdr>
        <w:spacing w:after="0" w:line="360" w:lineRule="auto"/>
        <w:jc w:val="both"/>
        <w:rPr>
          <w:rFonts w:ascii="Arial" w:eastAsia="Times New Roman" w:hAnsi="Arial" w:cs="Arial"/>
          <w:color w:val="000000"/>
          <w:sz w:val="24"/>
          <w:szCs w:val="24"/>
        </w:rPr>
      </w:pPr>
    </w:p>
    <w:p w:rsidR="008D04FA" w:rsidRPr="00E64047" w:rsidRDefault="008D04FA" w:rsidP="008D04FA">
      <w:pPr>
        <w:numPr>
          <w:ilvl w:val="0"/>
          <w:numId w:val="9"/>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E64047">
        <w:rPr>
          <w:rFonts w:ascii="Arial" w:eastAsia="Times New Roman" w:hAnsi="Arial" w:cs="Arial"/>
          <w:b/>
          <w:color w:val="000000"/>
          <w:sz w:val="24"/>
          <w:szCs w:val="24"/>
          <w:u w:val="single"/>
        </w:rPr>
        <w:t>A</w:t>
      </w:r>
      <w:r w:rsidR="00983246">
        <w:rPr>
          <w:rFonts w:ascii="Arial" w:eastAsia="Times New Roman" w:hAnsi="Arial" w:cs="Arial"/>
          <w:b/>
          <w:color w:val="000000"/>
          <w:sz w:val="24"/>
          <w:szCs w:val="24"/>
          <w:u w:val="single"/>
        </w:rPr>
        <w:t xml:space="preserve">creditación ODS </w:t>
      </w:r>
      <w:r w:rsidRPr="00E64047">
        <w:rPr>
          <w:rFonts w:ascii="Arial" w:eastAsia="Times New Roman" w:hAnsi="Arial" w:cs="Arial"/>
          <w:b/>
          <w:color w:val="000000"/>
          <w:sz w:val="24"/>
          <w:szCs w:val="24"/>
          <w:u w:val="single"/>
        </w:rPr>
        <w:t xml:space="preserve"> s/LEY 9193</w:t>
      </w:r>
      <w:r w:rsidRPr="00E64047">
        <w:rPr>
          <w:rFonts w:ascii="Arial" w:eastAsia="Times New Roman" w:hAnsi="Arial" w:cs="Arial"/>
          <w:color w:val="000000"/>
          <w:sz w:val="24"/>
          <w:szCs w:val="24"/>
        </w:rPr>
        <w:t xml:space="preserve">: Para la presente licitación, se considera relevante la evaluación del desempeño empresario de los oferentes, a la luz de las metas de los Objetivos de Desarrollo Sostenible del Pacto Global de las Naciones Unidas (ver  </w:t>
      </w:r>
      <w:hyperlink r:id="rId6">
        <w:r w:rsidRPr="00E64047">
          <w:rPr>
            <w:rFonts w:ascii="Arial" w:eastAsia="Times New Roman" w:hAnsi="Arial" w:cs="Arial"/>
            <w:color w:val="0000FF"/>
            <w:sz w:val="24"/>
            <w:szCs w:val="24"/>
            <w:u w:val="single"/>
          </w:rPr>
          <w:t>https://www.un.org/sustainabledevelopment/es/objetivos-de-desarrollo-sostenible/</w:t>
        </w:r>
      </w:hyperlink>
      <w:r w:rsidRPr="00E64047">
        <w:rPr>
          <w:rFonts w:ascii="Arial" w:eastAsia="Times New Roman" w:hAnsi="Arial" w:cs="Arial"/>
          <w:color w:val="000000"/>
          <w:sz w:val="24"/>
          <w:szCs w:val="24"/>
        </w:rPr>
        <w:t>).</w:t>
      </w:r>
    </w:p>
    <w:p w:rsidR="008D04FA" w:rsidRPr="00E64047" w:rsidRDefault="008D04FA" w:rsidP="008D04FA">
      <w:pPr>
        <w:spacing w:before="2" w:after="0" w:line="360" w:lineRule="auto"/>
        <w:ind w:left="709"/>
        <w:jc w:val="both"/>
        <w:rPr>
          <w:rFonts w:ascii="Arial" w:eastAsia="Times New Roman" w:hAnsi="Arial" w:cs="Arial"/>
          <w:color w:val="000000"/>
          <w:sz w:val="24"/>
          <w:szCs w:val="24"/>
        </w:rPr>
      </w:pPr>
      <w:r w:rsidRPr="00E64047">
        <w:rPr>
          <w:rFonts w:ascii="Arial" w:eastAsia="Times New Roman" w:hAnsi="Arial" w:cs="Arial"/>
          <w:color w:val="000000"/>
          <w:sz w:val="24"/>
          <w:szCs w:val="24"/>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r w:rsidRPr="00E64047">
          <w:rPr>
            <w:rFonts w:ascii="Arial" w:eastAsia="Times New Roman" w:hAnsi="Arial" w:cs="Arial"/>
            <w:color w:val="0000FF"/>
            <w:sz w:val="24"/>
            <w:szCs w:val="24"/>
            <w:u w:val="single"/>
          </w:rPr>
          <w:t>https://www.mendoza.gov.ar/compras/compras-publicas-sustentables/</w:t>
        </w:r>
      </w:hyperlink>
      <w:r w:rsidRPr="00E64047">
        <w:rPr>
          <w:rFonts w:ascii="Arial" w:eastAsia="Times New Roman" w:hAnsi="Arial" w:cs="Arial"/>
          <w:color w:val="000000"/>
          <w:sz w:val="24"/>
          <w:szCs w:val="24"/>
        </w:rPr>
        <w:t xml:space="preserve">). A este efecto, se informan los siguientes ponderadores de calificación del desempeño empresario sustentable, adoptados por la Guía Elemental del </w:t>
      </w:r>
      <w:r w:rsidRPr="00E64047">
        <w:rPr>
          <w:rFonts w:ascii="Arial" w:eastAsia="Times New Roman" w:hAnsi="Arial" w:cs="Arial"/>
          <w:color w:val="000000"/>
          <w:sz w:val="24"/>
          <w:szCs w:val="24"/>
        </w:rPr>
        <w:lastRenderedPageBreak/>
        <w:t xml:space="preserve">Programa de Compras Sustentables de la Administración Provincial (ver: </w:t>
      </w:r>
      <w:hyperlink r:id="rId8">
        <w:r w:rsidRPr="00E64047">
          <w:rPr>
            <w:rFonts w:ascii="Arial" w:eastAsia="Times New Roman" w:hAnsi="Arial" w:cs="Arial"/>
            <w:color w:val="0000FF"/>
            <w:sz w:val="24"/>
            <w:szCs w:val="24"/>
            <w:u w:val="single"/>
          </w:rPr>
          <w:t>https://www.mendoza.gov.ar/compras/compras-publicas-sustentables/</w:t>
        </w:r>
      </w:hyperlink>
      <w:r w:rsidRPr="00E64047">
        <w:rPr>
          <w:rFonts w:ascii="Arial" w:eastAsia="Times New Roman" w:hAnsi="Arial" w:cs="Arial"/>
          <w:color w:val="000000"/>
          <w:sz w:val="24"/>
          <w:szCs w:val="24"/>
        </w:rPr>
        <w:t>): </w:t>
      </w:r>
    </w:p>
    <w:p w:rsidR="008D04FA" w:rsidRPr="00E64047" w:rsidRDefault="008D04FA" w:rsidP="008D04FA">
      <w:pPr>
        <w:pBdr>
          <w:top w:val="nil"/>
          <w:left w:val="nil"/>
          <w:bottom w:val="nil"/>
          <w:right w:val="nil"/>
          <w:between w:val="nil"/>
        </w:pBdr>
        <w:spacing w:after="0" w:line="360" w:lineRule="auto"/>
        <w:jc w:val="both"/>
        <w:rPr>
          <w:rFonts w:ascii="Arial" w:eastAsia="Times New Roman" w:hAnsi="Arial" w:cs="Arial"/>
          <w:color w:val="000000"/>
          <w:sz w:val="24"/>
          <w:szCs w:val="24"/>
        </w:rPr>
      </w:pPr>
    </w:p>
    <w:p w:rsidR="00D00671" w:rsidRDefault="008D04FA" w:rsidP="00D00671">
      <w:pPr>
        <w:numPr>
          <w:ilvl w:val="0"/>
          <w:numId w:val="9"/>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E64047">
        <w:rPr>
          <w:rFonts w:ascii="Arial" w:eastAsia="Times New Roman" w:hAnsi="Arial" w:cs="Arial"/>
          <w:b/>
          <w:color w:val="000000"/>
          <w:sz w:val="24"/>
          <w:szCs w:val="24"/>
          <w:u w:val="single"/>
        </w:rPr>
        <w:t>OFERTA ECONÓMICA - PRECIO</w:t>
      </w:r>
      <w:r w:rsidRPr="00E64047">
        <w:rPr>
          <w:rFonts w:ascii="Arial" w:eastAsia="Times New Roman" w:hAnsi="Arial" w:cs="Arial"/>
          <w:color w:val="000000"/>
          <w:sz w:val="24"/>
          <w:szCs w:val="24"/>
        </w:rPr>
        <w:t>: Se puntuará con el puntaje máximo (</w:t>
      </w:r>
      <w:r w:rsidR="00E64047" w:rsidRPr="00E64047">
        <w:rPr>
          <w:rFonts w:ascii="Arial" w:eastAsia="Times New Roman" w:hAnsi="Arial" w:cs="Arial"/>
          <w:color w:val="000000"/>
          <w:sz w:val="24"/>
          <w:szCs w:val="24"/>
        </w:rPr>
        <w:t>4</w:t>
      </w:r>
      <w:r w:rsidRPr="00E64047">
        <w:rPr>
          <w:rFonts w:ascii="Arial" w:eastAsia="Times New Roman" w:hAnsi="Arial" w:cs="Arial"/>
          <w:color w:val="000000"/>
          <w:sz w:val="24"/>
          <w:szCs w:val="24"/>
        </w:rPr>
        <w:t xml:space="preserve">0 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rsidR="00D45D5C" w:rsidRDefault="00D45D5C" w:rsidP="00D45D5C">
      <w:pPr>
        <w:pBdr>
          <w:top w:val="nil"/>
          <w:left w:val="nil"/>
          <w:bottom w:val="nil"/>
          <w:right w:val="nil"/>
          <w:between w:val="nil"/>
        </w:pBdr>
        <w:spacing w:after="0" w:line="360" w:lineRule="auto"/>
        <w:ind w:left="720"/>
        <w:jc w:val="both"/>
        <w:rPr>
          <w:rFonts w:ascii="Arial" w:eastAsia="Times New Roman" w:hAnsi="Arial" w:cs="Arial"/>
          <w:color w:val="000000"/>
          <w:sz w:val="24"/>
          <w:szCs w:val="24"/>
        </w:rPr>
      </w:pPr>
    </w:p>
    <w:p w:rsidR="00D00671" w:rsidRDefault="00D00671"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b/>
          <w:color w:val="000000"/>
          <w:sz w:val="24"/>
          <w:szCs w:val="24"/>
          <w:u w:val="single"/>
        </w:rPr>
        <w:t>NOTA IMPORTANTE A TENER EN CUENTA</w:t>
      </w:r>
      <w:r w:rsidRPr="00D00671">
        <w:rPr>
          <w:rFonts w:ascii="Arial" w:eastAsia="Times New Roman" w:hAnsi="Arial" w:cs="Arial"/>
          <w:sz w:val="24"/>
          <w:szCs w:val="24"/>
        </w:rPr>
        <w:t>:</w:t>
      </w:r>
      <w:r>
        <w:rPr>
          <w:rFonts w:ascii="Arial" w:eastAsia="Times New Roman" w:hAnsi="Arial" w:cs="Arial"/>
          <w:sz w:val="24"/>
          <w:szCs w:val="24"/>
        </w:rPr>
        <w:t xml:space="preserve"> Los ítems de calidad indicados para puntuar en esta grilla modelo son </w:t>
      </w:r>
      <w:r w:rsidR="00C44E5A">
        <w:rPr>
          <w:rFonts w:ascii="Arial" w:eastAsia="Times New Roman" w:hAnsi="Arial" w:cs="Arial"/>
          <w:sz w:val="24"/>
          <w:szCs w:val="24"/>
        </w:rPr>
        <w:t>estándar</w:t>
      </w:r>
      <w:r>
        <w:rPr>
          <w:rFonts w:ascii="Arial" w:eastAsia="Times New Roman" w:hAnsi="Arial" w:cs="Arial"/>
          <w:sz w:val="24"/>
          <w:szCs w:val="24"/>
        </w:rPr>
        <w:t xml:space="preserve">, mínimos y orientativos, para la construcción de la grilla de puntaje. La definición para la incorporación de otros indicadores de calidad deberá ser consensuada y definida con los expertos informáticos de cada repartición, teniendo en cuenta tópicos como: Uso que se pretende dar al equipamiento, necesidad de computo dedicado o multitarea, necesidad de mayor  o menor visualización grafica en pantalla, </w:t>
      </w:r>
      <w:proofErr w:type="spellStart"/>
      <w:r>
        <w:rPr>
          <w:rFonts w:ascii="Arial" w:eastAsia="Times New Roman" w:hAnsi="Arial" w:cs="Arial"/>
          <w:sz w:val="24"/>
          <w:szCs w:val="24"/>
        </w:rPr>
        <w:t>etc</w:t>
      </w:r>
      <w:proofErr w:type="spellEnd"/>
    </w:p>
    <w:p w:rsidR="00D00671" w:rsidRDefault="00D00671"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color w:val="000000"/>
          <w:sz w:val="24"/>
          <w:szCs w:val="24"/>
        </w:rPr>
        <w:t>Las n</w:t>
      </w:r>
      <w:r w:rsidRPr="00D00671">
        <w:rPr>
          <w:rFonts w:ascii="Arial" w:eastAsia="Times New Roman" w:hAnsi="Arial" w:cs="Arial"/>
          <w:sz w:val="24"/>
          <w:szCs w:val="24"/>
        </w:rPr>
        <w:t xml:space="preserve">ecesidades </w:t>
      </w:r>
      <w:r>
        <w:rPr>
          <w:rFonts w:ascii="Arial" w:eastAsia="Times New Roman" w:hAnsi="Arial" w:cs="Arial"/>
          <w:sz w:val="24"/>
          <w:szCs w:val="24"/>
        </w:rPr>
        <w:t>e</w:t>
      </w:r>
      <w:r w:rsidRPr="00D00671">
        <w:rPr>
          <w:rFonts w:ascii="Arial" w:eastAsia="Times New Roman" w:hAnsi="Arial" w:cs="Arial"/>
          <w:sz w:val="24"/>
          <w:szCs w:val="24"/>
        </w:rPr>
        <w:t>specíficas</w:t>
      </w:r>
      <w:r>
        <w:rPr>
          <w:rFonts w:ascii="Arial" w:eastAsia="Times New Roman" w:hAnsi="Arial" w:cs="Arial"/>
          <w:sz w:val="24"/>
          <w:szCs w:val="24"/>
        </w:rPr>
        <w:t xml:space="preserve"> serán definidas por las </w:t>
      </w:r>
      <w:r w:rsidRPr="00D00671">
        <w:rPr>
          <w:rFonts w:ascii="Arial" w:eastAsia="Times New Roman" w:hAnsi="Arial" w:cs="Arial"/>
          <w:sz w:val="24"/>
          <w:szCs w:val="24"/>
        </w:rPr>
        <w:t xml:space="preserve">tareas </w:t>
      </w:r>
      <w:r>
        <w:rPr>
          <w:rFonts w:ascii="Arial" w:eastAsia="Times New Roman" w:hAnsi="Arial" w:cs="Arial"/>
          <w:sz w:val="24"/>
          <w:szCs w:val="24"/>
        </w:rPr>
        <w:t xml:space="preserve">que se </w:t>
      </w:r>
      <w:r w:rsidRPr="00D00671">
        <w:rPr>
          <w:rFonts w:ascii="Arial" w:eastAsia="Times New Roman" w:hAnsi="Arial" w:cs="Arial"/>
          <w:sz w:val="24"/>
          <w:szCs w:val="24"/>
        </w:rPr>
        <w:t>realizará</w:t>
      </w:r>
      <w:r>
        <w:rPr>
          <w:rFonts w:ascii="Arial" w:eastAsia="Times New Roman" w:hAnsi="Arial" w:cs="Arial"/>
          <w:sz w:val="24"/>
          <w:szCs w:val="24"/>
        </w:rPr>
        <w:t>n</w:t>
      </w:r>
      <w:r w:rsidRPr="00D00671">
        <w:rPr>
          <w:rFonts w:ascii="Arial" w:eastAsia="Times New Roman" w:hAnsi="Arial" w:cs="Arial"/>
          <w:sz w:val="24"/>
          <w:szCs w:val="24"/>
        </w:rPr>
        <w:t xml:space="preserve"> con el equipo </w:t>
      </w:r>
      <w:r w:rsidR="00D45D5C" w:rsidRPr="00D00671">
        <w:rPr>
          <w:rFonts w:ascii="Arial" w:eastAsia="Times New Roman" w:hAnsi="Arial" w:cs="Arial"/>
          <w:sz w:val="24"/>
          <w:szCs w:val="24"/>
        </w:rPr>
        <w:t>eligi</w:t>
      </w:r>
      <w:r w:rsidR="00D45D5C">
        <w:rPr>
          <w:rFonts w:ascii="Arial" w:eastAsia="Times New Roman" w:hAnsi="Arial" w:cs="Arial"/>
          <w:sz w:val="24"/>
          <w:szCs w:val="24"/>
        </w:rPr>
        <w:t>endo</w:t>
      </w:r>
      <w:r>
        <w:rPr>
          <w:rFonts w:ascii="Arial" w:eastAsia="Times New Roman" w:hAnsi="Arial" w:cs="Arial"/>
          <w:sz w:val="24"/>
          <w:szCs w:val="24"/>
        </w:rPr>
        <w:t xml:space="preserve"> de esta forma</w:t>
      </w:r>
      <w:r w:rsidRPr="00D00671">
        <w:rPr>
          <w:rFonts w:ascii="Arial" w:eastAsia="Times New Roman" w:hAnsi="Arial" w:cs="Arial"/>
          <w:sz w:val="24"/>
          <w:szCs w:val="24"/>
        </w:rPr>
        <w:t xml:space="preserve"> las especificaciones adecuadas</w:t>
      </w:r>
      <w:r>
        <w:rPr>
          <w:rFonts w:ascii="Arial" w:eastAsia="Times New Roman" w:hAnsi="Arial" w:cs="Arial"/>
          <w:sz w:val="24"/>
          <w:szCs w:val="24"/>
        </w:rPr>
        <w:t xml:space="preserve"> y en función de ellas, los ítems de calidad a tener en cuenta para la incorporación en la grilla de puntaje</w:t>
      </w:r>
      <w:r w:rsidRPr="00D00671">
        <w:rPr>
          <w:rFonts w:ascii="Arial" w:eastAsia="Times New Roman" w:hAnsi="Arial" w:cs="Arial"/>
          <w:sz w:val="24"/>
          <w:szCs w:val="24"/>
        </w:rPr>
        <w:t>.</w:t>
      </w: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5E73BB" w:rsidRDefault="002A7E65" w:rsidP="00D00671">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5E73BB">
        <w:rPr>
          <w:rFonts w:ascii="Arial" w:eastAsia="Times New Roman" w:hAnsi="Arial" w:cs="Arial"/>
          <w:b/>
          <w:sz w:val="24"/>
          <w:szCs w:val="24"/>
        </w:rPr>
        <w:t>Con el fin didáctico de comprender mejor la construcción de una grilla de evaluación en sus aspectos específicos de la c</w:t>
      </w:r>
      <w:r w:rsidR="005E73BB" w:rsidRPr="005E73BB">
        <w:rPr>
          <w:rFonts w:ascii="Arial" w:eastAsia="Times New Roman" w:hAnsi="Arial" w:cs="Arial"/>
          <w:b/>
          <w:sz w:val="24"/>
          <w:szCs w:val="24"/>
        </w:rPr>
        <w:t>alidad a continuación se agrega un caso prácticos que sirve de ejemplo</w:t>
      </w:r>
      <w:r w:rsidRPr="005E73BB">
        <w:rPr>
          <w:rFonts w:ascii="Arial" w:eastAsia="Times New Roman" w:hAnsi="Arial" w:cs="Arial"/>
          <w:b/>
          <w:sz w:val="24"/>
          <w:szCs w:val="24"/>
        </w:rPr>
        <w:t xml:space="preserve"> a tener en cuenta al momento de definir los parámetros a evaluar:</w:t>
      </w: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2A7E65"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E6383B" w:rsidP="00D00671">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b/>
          <w:sz w:val="24"/>
          <w:szCs w:val="24"/>
        </w:rPr>
        <w:lastRenderedPageBreak/>
        <w:t xml:space="preserve">Ejemplo </w:t>
      </w:r>
      <w:r w:rsidR="002A7E65">
        <w:rPr>
          <w:rFonts w:ascii="Arial" w:eastAsia="Times New Roman" w:hAnsi="Arial" w:cs="Arial"/>
          <w:sz w:val="24"/>
          <w:szCs w:val="24"/>
        </w:rPr>
        <w:t xml:space="preserve"> Compra de una notebook para ser utilizado en la visualización de imágenes </w:t>
      </w:r>
      <w:r>
        <w:rPr>
          <w:rFonts w:ascii="Arial" w:eastAsia="Times New Roman" w:hAnsi="Arial" w:cs="Arial"/>
          <w:sz w:val="24"/>
          <w:szCs w:val="24"/>
        </w:rPr>
        <w:t>de rayos X</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2A7E65">
        <w:rPr>
          <w:rFonts w:ascii="Arial" w:eastAsia="Times New Roman" w:hAnsi="Arial" w:cs="Arial"/>
          <w:b/>
          <w:sz w:val="24"/>
          <w:szCs w:val="24"/>
        </w:rPr>
        <w:t xml:space="preserve">Características técnicas del equipamiento a </w:t>
      </w:r>
      <w:proofErr w:type="gramStart"/>
      <w:r w:rsidRPr="002A7E65">
        <w:rPr>
          <w:rFonts w:ascii="Arial" w:eastAsia="Times New Roman" w:hAnsi="Arial" w:cs="Arial"/>
          <w:b/>
          <w:sz w:val="24"/>
          <w:szCs w:val="24"/>
        </w:rPr>
        <w:t>contratar :</w:t>
      </w:r>
      <w:proofErr w:type="gramEnd"/>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 xml:space="preserve">NOTEBOOK- PARA VISUALIZADOR EQUIPO RAYOS X PORTATIL. CARACTERISTICAS, SIMIL/TIPO: PANTALLA 15.6"" FHD IPS 2 - in -1TOUCH (para usar tipo </w:t>
      </w:r>
      <w:proofErr w:type="spellStart"/>
      <w:r w:rsidRPr="002A7E65">
        <w:rPr>
          <w:rFonts w:ascii="Arial" w:eastAsia="Times New Roman" w:hAnsi="Arial" w:cs="Arial"/>
          <w:sz w:val="24"/>
          <w:szCs w:val="24"/>
        </w:rPr>
        <w:t>tablet</w:t>
      </w:r>
      <w:proofErr w:type="spellEnd"/>
      <w:r w:rsidRPr="002A7E65">
        <w:rPr>
          <w:rFonts w:ascii="Arial" w:eastAsia="Times New Roman" w:hAnsi="Arial" w:cs="Arial"/>
          <w:sz w:val="24"/>
          <w:szCs w:val="24"/>
        </w:rPr>
        <w:t>) PROCESADOR 13TH GEN INTEL CORE i7 RAM 16 GB DDR4 ALMACENAMIENTO SSD 512 GB GRAFICOS INTEL IRIS XE - BATERIA DE POLIMERO DE LITIO- CARGADOR</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2A7E65">
        <w:rPr>
          <w:rFonts w:ascii="Arial" w:eastAsia="Times New Roman" w:hAnsi="Arial" w:cs="Arial"/>
          <w:b/>
          <w:sz w:val="24"/>
          <w:szCs w:val="24"/>
        </w:rPr>
        <w:t>Características técnicas y su significado:</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b/>
          <w:sz w:val="24"/>
          <w:szCs w:val="24"/>
        </w:rPr>
        <w:t xml:space="preserve">Pantalla 15.6" FHD IPS 2-in-1 </w:t>
      </w:r>
      <w:proofErr w:type="spellStart"/>
      <w:r w:rsidRPr="002A7E65">
        <w:rPr>
          <w:rFonts w:ascii="Arial" w:eastAsia="Times New Roman" w:hAnsi="Arial" w:cs="Arial"/>
          <w:b/>
          <w:sz w:val="24"/>
          <w:szCs w:val="24"/>
        </w:rPr>
        <w:t>Touch</w:t>
      </w:r>
      <w:proofErr w:type="spellEnd"/>
      <w:r w:rsidRPr="002A7E65">
        <w:rPr>
          <w:rFonts w:ascii="Arial" w:eastAsia="Times New Roman" w:hAnsi="Arial" w:cs="Arial"/>
          <w:sz w:val="24"/>
          <w:szCs w:val="24"/>
        </w:rPr>
        <w:t>:</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15.6": Tamaño de la pantalla en pulgadas, medida diagonalmente desde una esquina a la opuesta. Una pantalla de este tamaño ofrece un buen equilibrio entre portabilidad y espacio de visualización.</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b/>
          <w:sz w:val="24"/>
          <w:szCs w:val="24"/>
        </w:rPr>
        <w:t>FHD:</w:t>
      </w:r>
      <w:r w:rsidRPr="002A7E65">
        <w:rPr>
          <w:rFonts w:ascii="Arial" w:eastAsia="Times New Roman" w:hAnsi="Arial" w:cs="Arial"/>
          <w:sz w:val="24"/>
          <w:szCs w:val="24"/>
        </w:rPr>
        <w:t xml:space="preserve"> Abreviatura de Full High </w:t>
      </w:r>
      <w:proofErr w:type="spellStart"/>
      <w:r w:rsidRPr="002A7E65">
        <w:rPr>
          <w:rFonts w:ascii="Arial" w:eastAsia="Times New Roman" w:hAnsi="Arial" w:cs="Arial"/>
          <w:sz w:val="24"/>
          <w:szCs w:val="24"/>
        </w:rPr>
        <w:t>Definition</w:t>
      </w:r>
      <w:proofErr w:type="spellEnd"/>
      <w:r w:rsidRPr="002A7E65">
        <w:rPr>
          <w:rFonts w:ascii="Arial" w:eastAsia="Times New Roman" w:hAnsi="Arial" w:cs="Arial"/>
          <w:sz w:val="24"/>
          <w:szCs w:val="24"/>
        </w:rPr>
        <w:t>, indica una resolución de 1920 x 1080 píxeles. Esto significa que la imagen se mostrará con gran detalle y claridad, lo cual es esencial para visualizar imágenes médicas como las obtenidas con un equipo de rayos X.</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b/>
          <w:sz w:val="24"/>
          <w:szCs w:val="24"/>
        </w:rPr>
        <w:t>IPS: In-</w:t>
      </w:r>
      <w:proofErr w:type="spellStart"/>
      <w:r w:rsidRPr="002A7E65">
        <w:rPr>
          <w:rFonts w:ascii="Arial" w:eastAsia="Times New Roman" w:hAnsi="Arial" w:cs="Arial"/>
          <w:b/>
          <w:sz w:val="24"/>
          <w:szCs w:val="24"/>
        </w:rPr>
        <w:t>Plane</w:t>
      </w:r>
      <w:proofErr w:type="spellEnd"/>
      <w:r w:rsidRPr="002A7E65">
        <w:rPr>
          <w:rFonts w:ascii="Arial" w:eastAsia="Times New Roman" w:hAnsi="Arial" w:cs="Arial"/>
          <w:b/>
          <w:sz w:val="24"/>
          <w:szCs w:val="24"/>
        </w:rPr>
        <w:t xml:space="preserve"> </w:t>
      </w:r>
      <w:proofErr w:type="spellStart"/>
      <w:r w:rsidRPr="002A7E65">
        <w:rPr>
          <w:rFonts w:ascii="Arial" w:eastAsia="Times New Roman" w:hAnsi="Arial" w:cs="Arial"/>
          <w:b/>
          <w:sz w:val="24"/>
          <w:szCs w:val="24"/>
        </w:rPr>
        <w:t>Switching</w:t>
      </w:r>
      <w:proofErr w:type="spellEnd"/>
      <w:r w:rsidRPr="002A7E65">
        <w:rPr>
          <w:rFonts w:ascii="Arial" w:eastAsia="Times New Roman" w:hAnsi="Arial" w:cs="Arial"/>
          <w:sz w:val="24"/>
          <w:szCs w:val="24"/>
        </w:rPr>
        <w:t>, es una tecnología de panel que proporciona ángulos de visión amplios y colores precisos, lo que permite visualizar las imágenes desde diferentes ángulos sin distorsión.</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b/>
          <w:sz w:val="24"/>
          <w:szCs w:val="24"/>
        </w:rPr>
        <w:t xml:space="preserve">2-in-1 </w:t>
      </w:r>
      <w:proofErr w:type="spellStart"/>
      <w:r w:rsidRPr="002A7E65">
        <w:rPr>
          <w:rFonts w:ascii="Arial" w:eastAsia="Times New Roman" w:hAnsi="Arial" w:cs="Arial"/>
          <w:b/>
          <w:sz w:val="24"/>
          <w:szCs w:val="24"/>
        </w:rPr>
        <w:t>Touch</w:t>
      </w:r>
      <w:proofErr w:type="spellEnd"/>
      <w:r w:rsidRPr="002A7E65">
        <w:rPr>
          <w:rFonts w:ascii="Arial" w:eastAsia="Times New Roman" w:hAnsi="Arial" w:cs="Arial"/>
          <w:sz w:val="24"/>
          <w:szCs w:val="24"/>
        </w:rPr>
        <w:t>: Esta característica indica que el notebook puede utilizarse tanto como laptop tradicional como en modo tableta, gracias a una pantalla táctil que permite interactuar con el dispositivo de forma intuitiva.</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2A7E65">
        <w:rPr>
          <w:rFonts w:ascii="Arial" w:eastAsia="Times New Roman" w:hAnsi="Arial" w:cs="Arial"/>
          <w:b/>
          <w:sz w:val="24"/>
          <w:szCs w:val="24"/>
        </w:rPr>
        <w:t>Procesador 13th Gen Intel Core i7:</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El procesador es el "cerebro" del ordenador. Un procesador Core i7 de 13ª generación es un procesador de alto rendimiento, capaz de ejecutar múltiples tareas simultáneamente sin ralentizarse. Esto es crucial para visualizar imágenes médicas, que suelen ser archivos de gran tamaño.</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FC30D5">
        <w:rPr>
          <w:rFonts w:ascii="Arial" w:eastAsia="Times New Roman" w:hAnsi="Arial" w:cs="Arial"/>
          <w:b/>
          <w:sz w:val="24"/>
          <w:szCs w:val="24"/>
        </w:rPr>
        <w:lastRenderedPageBreak/>
        <w:t>RAM 16 GB DDR4</w:t>
      </w:r>
      <w:r w:rsidRPr="002A7E65">
        <w:rPr>
          <w:rFonts w:ascii="Arial" w:eastAsia="Times New Roman" w:hAnsi="Arial" w:cs="Arial"/>
          <w:sz w:val="24"/>
          <w:szCs w:val="24"/>
        </w:rPr>
        <w:t>:</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La memoria RAM (</w:t>
      </w:r>
      <w:proofErr w:type="spellStart"/>
      <w:r w:rsidRPr="002A7E65">
        <w:rPr>
          <w:rFonts w:ascii="Arial" w:eastAsia="Times New Roman" w:hAnsi="Arial" w:cs="Arial"/>
          <w:sz w:val="24"/>
          <w:szCs w:val="24"/>
        </w:rPr>
        <w:t>Random</w:t>
      </w:r>
      <w:proofErr w:type="spellEnd"/>
      <w:r w:rsidRPr="002A7E65">
        <w:rPr>
          <w:rFonts w:ascii="Arial" w:eastAsia="Times New Roman" w:hAnsi="Arial" w:cs="Arial"/>
          <w:sz w:val="24"/>
          <w:szCs w:val="24"/>
        </w:rPr>
        <w:t xml:space="preserve"> Access </w:t>
      </w:r>
      <w:proofErr w:type="spellStart"/>
      <w:r w:rsidRPr="002A7E65">
        <w:rPr>
          <w:rFonts w:ascii="Arial" w:eastAsia="Times New Roman" w:hAnsi="Arial" w:cs="Arial"/>
          <w:sz w:val="24"/>
          <w:szCs w:val="24"/>
        </w:rPr>
        <w:t>Memory</w:t>
      </w:r>
      <w:proofErr w:type="spellEnd"/>
      <w:r w:rsidRPr="002A7E65">
        <w:rPr>
          <w:rFonts w:ascii="Arial" w:eastAsia="Times New Roman" w:hAnsi="Arial" w:cs="Arial"/>
          <w:sz w:val="24"/>
          <w:szCs w:val="24"/>
        </w:rPr>
        <w:t>) es la memoria de acceso aleatorio. Sirve para almacenar temporalmente los datos que el procesador necesita para trabajar. 16 GB de RAM es una cantidad generosa que garantiza un buen rendimiento del sistema, incluso al trabajar con múltiples aplicaciones abiertas simultáneamente.</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FC30D5">
        <w:rPr>
          <w:rFonts w:ascii="Arial" w:eastAsia="Times New Roman" w:hAnsi="Arial" w:cs="Arial"/>
          <w:b/>
          <w:sz w:val="24"/>
          <w:szCs w:val="24"/>
        </w:rPr>
        <w:t>Almacenamiento SSD 512 GB</w:t>
      </w:r>
      <w:r w:rsidRPr="002A7E65">
        <w:rPr>
          <w:rFonts w:ascii="Arial" w:eastAsia="Times New Roman" w:hAnsi="Arial" w:cs="Arial"/>
          <w:sz w:val="24"/>
          <w:szCs w:val="24"/>
        </w:rPr>
        <w:t>:</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 xml:space="preserve">El almacenamiento SSD (Solid </w:t>
      </w:r>
      <w:proofErr w:type="spellStart"/>
      <w:r w:rsidRPr="002A7E65">
        <w:rPr>
          <w:rFonts w:ascii="Arial" w:eastAsia="Times New Roman" w:hAnsi="Arial" w:cs="Arial"/>
          <w:sz w:val="24"/>
          <w:szCs w:val="24"/>
        </w:rPr>
        <w:t>State</w:t>
      </w:r>
      <w:proofErr w:type="spellEnd"/>
      <w:r w:rsidRPr="002A7E65">
        <w:rPr>
          <w:rFonts w:ascii="Arial" w:eastAsia="Times New Roman" w:hAnsi="Arial" w:cs="Arial"/>
          <w:sz w:val="24"/>
          <w:szCs w:val="24"/>
        </w:rPr>
        <w:t xml:space="preserve"> Drive) es un tipo de almacenamiento interno mucho más rápido que los discos duros tradicionales. 512 GB de almacenamiento ofrecen suficiente espacio para guardar una gran cantidad de imágenes médicas, software médico y otros archivos.</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FC30D5"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FC30D5">
        <w:rPr>
          <w:rFonts w:ascii="Arial" w:eastAsia="Times New Roman" w:hAnsi="Arial" w:cs="Arial"/>
          <w:b/>
          <w:sz w:val="24"/>
          <w:szCs w:val="24"/>
        </w:rPr>
        <w:t>Gráficos Intel Iris Xe:</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La tarjeta gráfica es la encargada de procesar los gráficos y las imágenes. La Intel Iris Xe es una tarjeta gráfica integrada de gama media que ofrece un buen rendimiento gráfico para tareas como la visualización de imágenes médicas.</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FC30D5"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FC30D5">
        <w:rPr>
          <w:rFonts w:ascii="Arial" w:eastAsia="Times New Roman" w:hAnsi="Arial" w:cs="Arial"/>
          <w:b/>
          <w:sz w:val="24"/>
          <w:szCs w:val="24"/>
        </w:rPr>
        <w:t>Batería de polímero de litio:</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Las baterías de polímero de litio son ligeras, eficientes y ofrecen una buena duración. Son ideales para equipos portátiles como este notebook.</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FC30D5"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FC30D5">
        <w:rPr>
          <w:rFonts w:ascii="Arial" w:eastAsia="Times New Roman" w:hAnsi="Arial" w:cs="Arial"/>
          <w:b/>
          <w:sz w:val="24"/>
          <w:szCs w:val="24"/>
        </w:rPr>
        <w:t>Cargador:</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El cargador es el dispositivo que se utiliza para suministrar energía al notebook.</w:t>
      </w:r>
    </w:p>
    <w:p w:rsidR="00FC30D5" w:rsidRDefault="00FC30D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8206BE"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8206BE">
        <w:rPr>
          <w:rFonts w:ascii="Arial" w:eastAsia="Times New Roman" w:hAnsi="Arial" w:cs="Arial"/>
          <w:b/>
          <w:sz w:val="24"/>
          <w:szCs w:val="24"/>
        </w:rPr>
        <w:t>¿Qué significa todo esto para un visualizador de rayos X portátil?</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En resumen, este notebook cuenta con las características necesarias para ser utilizado como un visualizador de imágenes de rayos X portátil de alta calidad:</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8206BE">
        <w:rPr>
          <w:rFonts w:ascii="Arial" w:eastAsia="Times New Roman" w:hAnsi="Arial" w:cs="Arial"/>
          <w:b/>
          <w:sz w:val="24"/>
          <w:szCs w:val="24"/>
        </w:rPr>
        <w:lastRenderedPageBreak/>
        <w:t>Pantalla de alta resolución y calidad de imagen</w:t>
      </w:r>
      <w:r w:rsidRPr="002A7E65">
        <w:rPr>
          <w:rFonts w:ascii="Arial" w:eastAsia="Times New Roman" w:hAnsi="Arial" w:cs="Arial"/>
          <w:sz w:val="24"/>
          <w:szCs w:val="24"/>
        </w:rPr>
        <w:t>: Permite visualizar las imágenes médicas con gran detalle y precisión.</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8206BE">
        <w:rPr>
          <w:rFonts w:ascii="Arial" w:eastAsia="Times New Roman" w:hAnsi="Arial" w:cs="Arial"/>
          <w:b/>
          <w:sz w:val="24"/>
          <w:szCs w:val="24"/>
        </w:rPr>
        <w:t>Alto rendimiento:</w:t>
      </w:r>
      <w:r w:rsidRPr="002A7E65">
        <w:rPr>
          <w:rFonts w:ascii="Arial" w:eastAsia="Times New Roman" w:hAnsi="Arial" w:cs="Arial"/>
          <w:sz w:val="24"/>
          <w:szCs w:val="24"/>
        </w:rPr>
        <w:t xml:space="preserve"> Gracias al procesador y la memoria RAM, el equipo puede manejar archivos de gran tamaño y ejecutar software médico sin problemas.</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8206BE">
        <w:rPr>
          <w:rFonts w:ascii="Arial" w:eastAsia="Times New Roman" w:hAnsi="Arial" w:cs="Arial"/>
          <w:b/>
          <w:sz w:val="24"/>
          <w:szCs w:val="24"/>
        </w:rPr>
        <w:t>Gran capacidad de almacenamiento</w:t>
      </w:r>
      <w:r w:rsidRPr="002A7E65">
        <w:rPr>
          <w:rFonts w:ascii="Arial" w:eastAsia="Times New Roman" w:hAnsi="Arial" w:cs="Arial"/>
          <w:sz w:val="24"/>
          <w:szCs w:val="24"/>
        </w:rPr>
        <w:t>: Permite guardar una gran cantidad de imágenes.</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8206BE">
        <w:rPr>
          <w:rFonts w:ascii="Arial" w:eastAsia="Times New Roman" w:hAnsi="Arial" w:cs="Arial"/>
          <w:b/>
          <w:sz w:val="24"/>
          <w:szCs w:val="24"/>
        </w:rPr>
        <w:t>Portabilidad:</w:t>
      </w:r>
      <w:r w:rsidRPr="002A7E65">
        <w:rPr>
          <w:rFonts w:ascii="Arial" w:eastAsia="Times New Roman" w:hAnsi="Arial" w:cs="Arial"/>
          <w:sz w:val="24"/>
          <w:szCs w:val="24"/>
        </w:rPr>
        <w:t xml:space="preserve"> El formato 2-in-1 y el peso relativamente ligero facilitan su transporte.</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8206BE">
        <w:rPr>
          <w:rFonts w:ascii="Arial" w:eastAsia="Times New Roman" w:hAnsi="Arial" w:cs="Arial"/>
          <w:b/>
          <w:sz w:val="24"/>
          <w:szCs w:val="24"/>
        </w:rPr>
        <w:t>Batería de larga duración:</w:t>
      </w:r>
      <w:r w:rsidRPr="002A7E65">
        <w:rPr>
          <w:rFonts w:ascii="Arial" w:eastAsia="Times New Roman" w:hAnsi="Arial" w:cs="Arial"/>
          <w:sz w:val="24"/>
          <w:szCs w:val="24"/>
        </w:rPr>
        <w:t xml:space="preserve"> Permite trabajar durante varias horas sin necesidad de recargar.</w:t>
      </w: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En conclusión, este equipo ofrece un excelente rendimiento y características ideales para su uso en el campo de la radiología portátil, permitiendo a los profesionales de la salud visualizar y analizar las imágenes de rayos X de manera eficiente y precisa.</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C544E7" w:rsidRDefault="00C544E7">
      <w:pPr>
        <w:spacing w:line="259" w:lineRule="auto"/>
        <w:rPr>
          <w:rFonts w:ascii="Arial" w:eastAsia="Times New Roman" w:hAnsi="Arial" w:cs="Arial"/>
          <w:b/>
          <w:sz w:val="24"/>
          <w:szCs w:val="24"/>
        </w:rPr>
      </w:pPr>
      <w:r>
        <w:rPr>
          <w:rFonts w:ascii="Arial" w:eastAsia="Times New Roman" w:hAnsi="Arial" w:cs="Arial"/>
          <w:b/>
          <w:sz w:val="24"/>
          <w:szCs w:val="24"/>
        </w:rPr>
        <w:br w:type="page"/>
      </w:r>
    </w:p>
    <w:p w:rsidR="002A7E65" w:rsidRPr="008206BE" w:rsidRDefault="00FC30D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8206BE">
        <w:rPr>
          <w:rFonts w:ascii="Arial" w:eastAsia="Times New Roman" w:hAnsi="Arial" w:cs="Arial"/>
          <w:b/>
          <w:sz w:val="24"/>
          <w:szCs w:val="24"/>
        </w:rPr>
        <w:lastRenderedPageBreak/>
        <w:t>G</w:t>
      </w:r>
      <w:r w:rsidR="002A7E65" w:rsidRPr="008206BE">
        <w:rPr>
          <w:rFonts w:ascii="Arial" w:eastAsia="Times New Roman" w:hAnsi="Arial" w:cs="Arial"/>
          <w:b/>
          <w:sz w:val="24"/>
          <w:szCs w:val="24"/>
        </w:rPr>
        <w:t xml:space="preserve">rilla de evaluación </w:t>
      </w:r>
      <w:r w:rsidR="00E6383B">
        <w:rPr>
          <w:rFonts w:ascii="Arial" w:eastAsia="Times New Roman" w:hAnsi="Arial" w:cs="Arial"/>
          <w:b/>
          <w:sz w:val="24"/>
          <w:szCs w:val="24"/>
        </w:rPr>
        <w:t xml:space="preserve">aplicada al caso de ejemplo </w:t>
      </w:r>
      <w:r w:rsidR="002A7E65" w:rsidRPr="008206BE">
        <w:rPr>
          <w:rFonts w:ascii="Arial" w:eastAsia="Times New Roman" w:hAnsi="Arial" w:cs="Arial"/>
          <w:b/>
          <w:sz w:val="24"/>
          <w:szCs w:val="24"/>
        </w:rPr>
        <w:t>para comparar las diferentes ofertas de notebooks, basándonos en las características técnicas</w:t>
      </w:r>
      <w:r w:rsidRPr="008206BE">
        <w:rPr>
          <w:rFonts w:ascii="Arial" w:eastAsia="Times New Roman" w:hAnsi="Arial" w:cs="Arial"/>
          <w:b/>
          <w:sz w:val="24"/>
          <w:szCs w:val="24"/>
        </w:rPr>
        <w:t>:</w:t>
      </w:r>
      <w:r w:rsidR="002A7E65" w:rsidRPr="008206BE">
        <w:rPr>
          <w:rFonts w:ascii="Arial" w:eastAsia="Times New Roman" w:hAnsi="Arial" w:cs="Arial"/>
          <w:b/>
          <w:sz w:val="24"/>
          <w:szCs w:val="24"/>
        </w:rPr>
        <w:t xml:space="preserve"> </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C544E7" w:rsidRDefault="00C544E7"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p>
    <w:p w:rsidR="00C544E7" w:rsidRDefault="00C544E7"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p>
    <w:p w:rsidR="00C544E7" w:rsidRDefault="00C544E7"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tbl>
      <w:tblPr>
        <w:tblpPr w:leftFromText="141" w:rightFromText="141" w:vertAnchor="page"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0"/>
        <w:gridCol w:w="1383"/>
      </w:tblGrid>
      <w:tr w:rsidR="00C544E7" w:rsidRPr="00E64047" w:rsidTr="00E860E8">
        <w:trPr>
          <w:trHeight w:val="503"/>
        </w:trPr>
        <w:tc>
          <w:tcPr>
            <w:tcW w:w="5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544E7" w:rsidRPr="00E6383B" w:rsidRDefault="00E6383B" w:rsidP="00E6383B">
            <w:pPr>
              <w:spacing w:after="0" w:line="360" w:lineRule="auto"/>
              <w:jc w:val="both"/>
              <w:rPr>
                <w:rFonts w:ascii="Arial" w:hAnsi="Arial" w:cs="Arial"/>
                <w:b/>
                <w:sz w:val="24"/>
                <w:szCs w:val="24"/>
              </w:rPr>
            </w:pPr>
            <w:r>
              <w:rPr>
                <w:rFonts w:ascii="Arial" w:hAnsi="Arial" w:cs="Arial"/>
                <w:b/>
                <w:sz w:val="24"/>
                <w:szCs w:val="24"/>
              </w:rPr>
              <w:t xml:space="preserve"> </w:t>
            </w:r>
            <w:r w:rsidR="00C544E7" w:rsidRPr="00E6383B">
              <w:rPr>
                <w:rFonts w:ascii="Arial" w:hAnsi="Arial" w:cs="Arial"/>
                <w:b/>
                <w:sz w:val="24"/>
                <w:szCs w:val="24"/>
              </w:rPr>
              <w:t>Calidad de los productos</w:t>
            </w:r>
          </w:p>
          <w:p w:rsidR="00C544E7" w:rsidRPr="00E6383B" w:rsidRDefault="00C544E7" w:rsidP="00E6383B">
            <w:pPr>
              <w:pStyle w:val="Prrafodelista"/>
              <w:numPr>
                <w:ilvl w:val="0"/>
                <w:numId w:val="12"/>
              </w:numPr>
              <w:spacing w:after="0" w:line="360" w:lineRule="auto"/>
              <w:jc w:val="both"/>
              <w:rPr>
                <w:rFonts w:ascii="Arial" w:hAnsi="Arial" w:cs="Arial"/>
                <w:sz w:val="24"/>
                <w:szCs w:val="24"/>
              </w:rPr>
            </w:pPr>
            <w:r w:rsidRPr="00E6383B">
              <w:rPr>
                <w:rFonts w:ascii="Arial" w:hAnsi="Arial" w:cs="Arial"/>
                <w:sz w:val="24"/>
                <w:szCs w:val="24"/>
              </w:rPr>
              <w:t>Procesador  (</w:t>
            </w:r>
            <w:r w:rsidR="00AE2BC7">
              <w:rPr>
                <w:rFonts w:ascii="Arial" w:hAnsi="Arial" w:cs="Arial"/>
                <w:sz w:val="24"/>
                <w:szCs w:val="24"/>
              </w:rPr>
              <w:t>5</w:t>
            </w:r>
            <w:r w:rsidRPr="00E6383B">
              <w:rPr>
                <w:rFonts w:ascii="Arial" w:hAnsi="Arial" w:cs="Arial"/>
                <w:sz w:val="24"/>
                <w:szCs w:val="24"/>
              </w:rPr>
              <w:t>)</w:t>
            </w:r>
          </w:p>
          <w:p w:rsidR="00C544E7" w:rsidRPr="00E6383B" w:rsidRDefault="00C544E7" w:rsidP="00E6383B">
            <w:pPr>
              <w:pStyle w:val="Prrafodelista"/>
              <w:numPr>
                <w:ilvl w:val="0"/>
                <w:numId w:val="12"/>
              </w:numPr>
              <w:spacing w:after="0" w:line="360" w:lineRule="auto"/>
              <w:jc w:val="both"/>
              <w:rPr>
                <w:rFonts w:ascii="Arial" w:hAnsi="Arial" w:cs="Arial"/>
                <w:b/>
                <w:sz w:val="24"/>
                <w:szCs w:val="24"/>
              </w:rPr>
            </w:pPr>
            <w:r w:rsidRPr="00E6383B">
              <w:rPr>
                <w:rFonts w:ascii="Arial" w:hAnsi="Arial" w:cs="Arial"/>
                <w:sz w:val="24"/>
                <w:szCs w:val="24"/>
              </w:rPr>
              <w:t>Memoria RAM (</w:t>
            </w:r>
            <w:r w:rsidR="00AE2BC7">
              <w:rPr>
                <w:rFonts w:ascii="Arial" w:hAnsi="Arial" w:cs="Arial"/>
                <w:sz w:val="24"/>
                <w:szCs w:val="24"/>
              </w:rPr>
              <w:t>5</w:t>
            </w:r>
            <w:r w:rsidRPr="00E6383B">
              <w:rPr>
                <w:rFonts w:ascii="Arial" w:hAnsi="Arial" w:cs="Arial"/>
                <w:sz w:val="24"/>
                <w:szCs w:val="24"/>
              </w:rPr>
              <w:t>)</w:t>
            </w:r>
          </w:p>
          <w:p w:rsidR="00C544E7" w:rsidRPr="00E64047" w:rsidRDefault="00C544E7" w:rsidP="00E6383B">
            <w:pPr>
              <w:pStyle w:val="Prrafodelista"/>
              <w:numPr>
                <w:ilvl w:val="0"/>
                <w:numId w:val="12"/>
              </w:numPr>
              <w:spacing w:after="0" w:line="360" w:lineRule="auto"/>
              <w:jc w:val="both"/>
              <w:rPr>
                <w:rFonts w:ascii="Arial" w:hAnsi="Arial" w:cs="Arial"/>
                <w:b/>
                <w:sz w:val="24"/>
                <w:szCs w:val="24"/>
              </w:rPr>
            </w:pPr>
            <w:r w:rsidRPr="00E64047">
              <w:rPr>
                <w:rFonts w:ascii="Arial" w:hAnsi="Arial" w:cs="Arial"/>
                <w:sz w:val="24"/>
                <w:szCs w:val="24"/>
              </w:rPr>
              <w:t>Almacenamiento (</w:t>
            </w:r>
            <w:r w:rsidR="00AE2BC7">
              <w:rPr>
                <w:rFonts w:ascii="Arial" w:hAnsi="Arial" w:cs="Arial"/>
                <w:sz w:val="24"/>
                <w:szCs w:val="24"/>
              </w:rPr>
              <w:t>4</w:t>
            </w:r>
            <w:r w:rsidRPr="00E64047">
              <w:rPr>
                <w:rFonts w:ascii="Arial" w:hAnsi="Arial" w:cs="Arial"/>
                <w:sz w:val="24"/>
                <w:szCs w:val="24"/>
              </w:rPr>
              <w:t>)</w:t>
            </w:r>
          </w:p>
          <w:p w:rsidR="00C544E7" w:rsidRPr="00E64047" w:rsidRDefault="00C544E7" w:rsidP="00E6383B">
            <w:pPr>
              <w:pStyle w:val="Prrafodelista"/>
              <w:numPr>
                <w:ilvl w:val="0"/>
                <w:numId w:val="12"/>
              </w:numPr>
              <w:spacing w:after="0" w:line="360" w:lineRule="auto"/>
              <w:jc w:val="both"/>
              <w:rPr>
                <w:rFonts w:ascii="Arial" w:hAnsi="Arial" w:cs="Arial"/>
                <w:sz w:val="24"/>
                <w:szCs w:val="24"/>
              </w:rPr>
            </w:pPr>
            <w:r w:rsidRPr="00E64047">
              <w:rPr>
                <w:rFonts w:ascii="Arial" w:hAnsi="Arial" w:cs="Arial"/>
                <w:sz w:val="24"/>
                <w:szCs w:val="24"/>
              </w:rPr>
              <w:t>Batería Duración (</w:t>
            </w:r>
            <w:r w:rsidR="00AE2BC7">
              <w:rPr>
                <w:rFonts w:ascii="Arial" w:hAnsi="Arial" w:cs="Arial"/>
                <w:sz w:val="24"/>
                <w:szCs w:val="24"/>
              </w:rPr>
              <w:t>5</w:t>
            </w:r>
            <w:r w:rsidR="006B45AD">
              <w:rPr>
                <w:rFonts w:ascii="Arial" w:hAnsi="Arial" w:cs="Arial"/>
                <w:sz w:val="24"/>
                <w:szCs w:val="24"/>
              </w:rPr>
              <w:t>)</w:t>
            </w:r>
          </w:p>
          <w:p w:rsidR="00C544E7" w:rsidRDefault="00C544E7" w:rsidP="00E6383B">
            <w:pPr>
              <w:pStyle w:val="Prrafodelista"/>
              <w:numPr>
                <w:ilvl w:val="0"/>
                <w:numId w:val="12"/>
              </w:numPr>
              <w:spacing w:after="0" w:line="360" w:lineRule="auto"/>
              <w:jc w:val="both"/>
              <w:rPr>
                <w:rFonts w:ascii="Arial" w:hAnsi="Arial" w:cs="Arial"/>
                <w:sz w:val="24"/>
                <w:szCs w:val="24"/>
              </w:rPr>
            </w:pPr>
            <w:r w:rsidRPr="00E64047">
              <w:rPr>
                <w:rFonts w:ascii="Arial" w:hAnsi="Arial" w:cs="Arial"/>
                <w:sz w:val="24"/>
                <w:szCs w:val="24"/>
              </w:rPr>
              <w:t>Pantalla definición (</w:t>
            </w:r>
            <w:r w:rsidR="006B45AD">
              <w:rPr>
                <w:rFonts w:ascii="Arial" w:hAnsi="Arial" w:cs="Arial"/>
                <w:sz w:val="24"/>
                <w:szCs w:val="24"/>
              </w:rPr>
              <w:t>3</w:t>
            </w:r>
            <w:r w:rsidRPr="00E64047">
              <w:rPr>
                <w:rFonts w:ascii="Arial" w:hAnsi="Arial" w:cs="Arial"/>
                <w:sz w:val="24"/>
                <w:szCs w:val="24"/>
              </w:rPr>
              <w:t>)</w:t>
            </w:r>
          </w:p>
          <w:p w:rsidR="006B45AD" w:rsidRPr="00E64047" w:rsidRDefault="006B45AD" w:rsidP="00E6383B">
            <w:pPr>
              <w:pStyle w:val="Prrafodelista"/>
              <w:numPr>
                <w:ilvl w:val="0"/>
                <w:numId w:val="12"/>
              </w:numPr>
              <w:spacing w:after="0" w:line="360" w:lineRule="auto"/>
              <w:jc w:val="both"/>
              <w:rPr>
                <w:rFonts w:ascii="Arial" w:hAnsi="Arial" w:cs="Arial"/>
                <w:sz w:val="24"/>
                <w:szCs w:val="24"/>
              </w:rPr>
            </w:pPr>
            <w:r>
              <w:rPr>
                <w:rFonts w:ascii="Arial" w:hAnsi="Arial" w:cs="Arial"/>
                <w:sz w:val="24"/>
                <w:szCs w:val="24"/>
              </w:rPr>
              <w:t>Gráficos (3)</w:t>
            </w:r>
          </w:p>
          <w:p w:rsidR="00C544E7" w:rsidRPr="006B45AD" w:rsidRDefault="00C544E7" w:rsidP="006B45AD">
            <w:pPr>
              <w:pStyle w:val="Prrafodelista"/>
              <w:spacing w:after="0" w:line="360" w:lineRule="auto"/>
              <w:jc w:val="both"/>
              <w:rPr>
                <w:rFonts w:ascii="Arial" w:hAnsi="Arial" w:cs="Arial"/>
                <w:b/>
                <w:sz w:val="24"/>
                <w:szCs w:val="24"/>
              </w:rPr>
            </w:pPr>
          </w:p>
        </w:tc>
        <w:tc>
          <w:tcPr>
            <w:tcW w:w="13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544E7" w:rsidRPr="00E64047" w:rsidRDefault="00C544E7" w:rsidP="00516A2D">
            <w:pPr>
              <w:spacing w:after="0" w:line="360" w:lineRule="auto"/>
              <w:jc w:val="center"/>
              <w:rPr>
                <w:rFonts w:ascii="Arial" w:eastAsia="Times New Roman" w:hAnsi="Arial" w:cs="Arial"/>
                <w:b/>
                <w:bCs/>
                <w:color w:val="000000"/>
                <w:sz w:val="24"/>
                <w:szCs w:val="24"/>
                <w:lang w:eastAsia="es-AR"/>
              </w:rPr>
            </w:pPr>
            <w:r w:rsidRPr="00E64047">
              <w:rPr>
                <w:rFonts w:ascii="Arial" w:eastAsia="Times New Roman" w:hAnsi="Arial" w:cs="Arial"/>
                <w:b/>
                <w:bCs/>
                <w:color w:val="000000"/>
                <w:sz w:val="24"/>
                <w:szCs w:val="24"/>
                <w:lang w:eastAsia="es-AR"/>
              </w:rPr>
              <w:t>2</w:t>
            </w:r>
            <w:r w:rsidR="00516A2D">
              <w:rPr>
                <w:rFonts w:ascii="Arial" w:eastAsia="Times New Roman" w:hAnsi="Arial" w:cs="Arial"/>
                <w:b/>
                <w:bCs/>
                <w:color w:val="000000"/>
                <w:sz w:val="24"/>
                <w:szCs w:val="24"/>
                <w:lang w:eastAsia="es-AR"/>
              </w:rPr>
              <w:t>5</w:t>
            </w:r>
          </w:p>
        </w:tc>
      </w:tr>
    </w:tbl>
    <w:p w:rsidR="00C544E7" w:rsidRDefault="00C544E7"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C544E7" w:rsidRPr="002A7E65" w:rsidRDefault="00C544E7"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EE730A" w:rsidRDefault="00EE730A" w:rsidP="00EE730A">
      <w:pPr>
        <w:pBdr>
          <w:top w:val="nil"/>
          <w:left w:val="nil"/>
          <w:bottom w:val="nil"/>
          <w:right w:val="nil"/>
          <w:between w:val="nil"/>
        </w:pBdr>
        <w:spacing w:after="0" w:line="360" w:lineRule="auto"/>
        <w:jc w:val="both"/>
        <w:rPr>
          <w:rFonts w:ascii="Arial" w:eastAsia="Times New Roman" w:hAnsi="Arial" w:cs="Arial"/>
          <w:b/>
          <w:sz w:val="24"/>
          <w:szCs w:val="24"/>
          <w:u w:val="single"/>
        </w:rPr>
      </w:pPr>
      <w:r w:rsidRPr="00EE730A">
        <w:rPr>
          <w:rFonts w:ascii="Arial" w:eastAsia="Times New Roman" w:hAnsi="Arial" w:cs="Arial"/>
          <w:b/>
          <w:sz w:val="24"/>
          <w:szCs w:val="24"/>
          <w:u w:val="single"/>
        </w:rPr>
        <w:t>Calidad del Producto:</w:t>
      </w:r>
    </w:p>
    <w:p w:rsidR="00EE730A" w:rsidRPr="00EE730A" w:rsidRDefault="00EE730A" w:rsidP="00EE730A">
      <w:pPr>
        <w:pBdr>
          <w:top w:val="nil"/>
          <w:left w:val="nil"/>
          <w:bottom w:val="nil"/>
          <w:right w:val="nil"/>
          <w:between w:val="nil"/>
        </w:pBdr>
        <w:spacing w:after="0" w:line="360" w:lineRule="auto"/>
        <w:ind w:left="786"/>
        <w:jc w:val="both"/>
        <w:rPr>
          <w:rFonts w:ascii="Arial" w:eastAsia="Times New Roman" w:hAnsi="Arial" w:cs="Arial"/>
          <w:b/>
          <w:sz w:val="24"/>
          <w:szCs w:val="24"/>
          <w:u w:val="single"/>
        </w:rPr>
      </w:pPr>
    </w:p>
    <w:p w:rsidR="00EE730A" w:rsidRPr="00371874" w:rsidRDefault="00EE730A" w:rsidP="00371874">
      <w:pPr>
        <w:pStyle w:val="Prrafodelista"/>
        <w:numPr>
          <w:ilvl w:val="0"/>
          <w:numId w:val="13"/>
        </w:numPr>
        <w:pBdr>
          <w:top w:val="nil"/>
          <w:left w:val="nil"/>
          <w:bottom w:val="nil"/>
          <w:right w:val="nil"/>
          <w:between w:val="nil"/>
        </w:pBdr>
        <w:spacing w:after="0" w:line="360" w:lineRule="auto"/>
        <w:jc w:val="both"/>
        <w:rPr>
          <w:rFonts w:ascii="Arial" w:eastAsia="Times New Roman" w:hAnsi="Arial" w:cs="Arial"/>
          <w:sz w:val="24"/>
          <w:szCs w:val="24"/>
        </w:rPr>
      </w:pPr>
      <w:r w:rsidRPr="00371874">
        <w:rPr>
          <w:rFonts w:ascii="Arial" w:eastAsia="Times New Roman" w:hAnsi="Arial" w:cs="Arial"/>
          <w:b/>
          <w:sz w:val="24"/>
          <w:szCs w:val="24"/>
        </w:rPr>
        <w:t>Rendimiento del Procesador:</w:t>
      </w:r>
      <w:r w:rsidRPr="00371874">
        <w:rPr>
          <w:rFonts w:ascii="Arial" w:eastAsia="Times New Roman" w:hAnsi="Arial" w:cs="Arial"/>
          <w:sz w:val="24"/>
          <w:szCs w:val="24"/>
        </w:rPr>
        <w:t xml:space="preserve"> Se puntuara con el máximo de (</w:t>
      </w:r>
      <w:r w:rsidR="00AE2BC7">
        <w:rPr>
          <w:rFonts w:ascii="Arial" w:eastAsia="Times New Roman" w:hAnsi="Arial" w:cs="Arial"/>
          <w:sz w:val="24"/>
          <w:szCs w:val="24"/>
        </w:rPr>
        <w:t>5</w:t>
      </w:r>
      <w:r w:rsidRPr="00371874">
        <w:rPr>
          <w:rFonts w:ascii="Arial" w:eastAsia="Times New Roman" w:hAnsi="Arial" w:cs="Arial"/>
          <w:sz w:val="24"/>
          <w:szCs w:val="24"/>
        </w:rPr>
        <w:t xml:space="preserve"> puntos), a la oferta que presente </w:t>
      </w:r>
      <w:r w:rsidR="00B83BCC" w:rsidRPr="00371874">
        <w:rPr>
          <w:rFonts w:ascii="Arial" w:eastAsia="Times New Roman" w:hAnsi="Arial" w:cs="Arial"/>
          <w:sz w:val="24"/>
          <w:szCs w:val="24"/>
        </w:rPr>
        <w:t>e</w:t>
      </w:r>
      <w:r w:rsidRPr="00371874">
        <w:rPr>
          <w:rFonts w:ascii="Arial" w:eastAsia="Times New Roman" w:hAnsi="Arial" w:cs="Arial"/>
          <w:sz w:val="24"/>
          <w:szCs w:val="24"/>
        </w:rPr>
        <w:t xml:space="preserve">l procesador </w:t>
      </w:r>
      <w:r w:rsidR="00B83BCC" w:rsidRPr="00371874">
        <w:rPr>
          <w:rFonts w:ascii="Arial" w:eastAsia="Times New Roman" w:hAnsi="Arial" w:cs="Arial"/>
          <w:sz w:val="24"/>
          <w:szCs w:val="24"/>
        </w:rPr>
        <w:t xml:space="preserve">de mayor rendimiento </w:t>
      </w:r>
      <w:r w:rsidR="006764F2">
        <w:rPr>
          <w:rFonts w:ascii="Arial" w:eastAsia="Times New Roman" w:hAnsi="Arial" w:cs="Arial"/>
          <w:sz w:val="24"/>
          <w:szCs w:val="24"/>
        </w:rPr>
        <w:t xml:space="preserve">medido en velocidad, cantidad de </w:t>
      </w:r>
      <w:r w:rsidR="005E73BB">
        <w:rPr>
          <w:rFonts w:ascii="Arial" w:eastAsia="Times New Roman" w:hAnsi="Arial" w:cs="Arial"/>
          <w:sz w:val="24"/>
          <w:szCs w:val="24"/>
        </w:rPr>
        <w:t>núcleos</w:t>
      </w:r>
      <w:r w:rsidR="006764F2">
        <w:rPr>
          <w:rFonts w:ascii="Arial" w:eastAsia="Times New Roman" w:hAnsi="Arial" w:cs="Arial"/>
          <w:sz w:val="24"/>
          <w:szCs w:val="24"/>
        </w:rPr>
        <w:t xml:space="preserve"> y generación a la que pertenece, </w:t>
      </w:r>
      <w:r w:rsidRPr="00371874">
        <w:rPr>
          <w:rFonts w:ascii="Arial" w:eastAsia="Times New Roman" w:hAnsi="Arial" w:cs="Arial"/>
          <w:sz w:val="24"/>
          <w:szCs w:val="24"/>
        </w:rPr>
        <w:t xml:space="preserve">que </w:t>
      </w:r>
      <w:r w:rsidR="00B83BCC" w:rsidRPr="00371874">
        <w:rPr>
          <w:rFonts w:ascii="Arial" w:eastAsia="Times New Roman" w:hAnsi="Arial" w:cs="Arial"/>
          <w:sz w:val="24"/>
          <w:szCs w:val="24"/>
        </w:rPr>
        <w:t xml:space="preserve">sea igual o </w:t>
      </w:r>
      <w:r w:rsidRPr="00371874">
        <w:rPr>
          <w:rFonts w:ascii="Arial" w:eastAsia="Times New Roman" w:hAnsi="Arial" w:cs="Arial"/>
          <w:sz w:val="24"/>
          <w:szCs w:val="24"/>
        </w:rPr>
        <w:t>super</w:t>
      </w:r>
      <w:r w:rsidR="00B83BCC" w:rsidRPr="00371874">
        <w:rPr>
          <w:rFonts w:ascii="Arial" w:eastAsia="Times New Roman" w:hAnsi="Arial" w:cs="Arial"/>
          <w:sz w:val="24"/>
          <w:szCs w:val="24"/>
        </w:rPr>
        <w:t>ior</w:t>
      </w:r>
      <w:r w:rsidRPr="00371874">
        <w:rPr>
          <w:rFonts w:ascii="Arial" w:eastAsia="Times New Roman" w:hAnsi="Arial" w:cs="Arial"/>
          <w:sz w:val="24"/>
          <w:szCs w:val="24"/>
        </w:rPr>
        <w:t xml:space="preserve"> el mínimo requerido en las especificaciones técnicas, </w:t>
      </w:r>
      <w:r w:rsidR="00B83BCC" w:rsidRPr="00371874">
        <w:rPr>
          <w:rFonts w:ascii="Arial" w:eastAsia="Times New Roman" w:hAnsi="Arial" w:cs="Arial"/>
          <w:sz w:val="24"/>
          <w:szCs w:val="24"/>
        </w:rPr>
        <w:t>según la siguiente escala:</w:t>
      </w:r>
    </w:p>
    <w:p w:rsidR="00B83BCC" w:rsidRDefault="00B83BCC" w:rsidP="003718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20"/>
        <w:jc w:val="both"/>
        <w:rPr>
          <w:rFonts w:ascii="Arial" w:eastAsia="Times New Roman" w:hAnsi="Arial" w:cs="Arial"/>
          <w:sz w:val="24"/>
          <w:szCs w:val="24"/>
        </w:rPr>
      </w:pPr>
      <w:r>
        <w:rPr>
          <w:rFonts w:ascii="Arial" w:eastAsia="Times New Roman" w:hAnsi="Arial" w:cs="Arial"/>
          <w:sz w:val="24"/>
          <w:szCs w:val="24"/>
        </w:rPr>
        <w:t>Procesador</w:t>
      </w:r>
      <w:r w:rsidR="00371874">
        <w:rPr>
          <w:rFonts w:ascii="Arial" w:eastAsia="Times New Roman" w:hAnsi="Arial" w:cs="Arial"/>
          <w:sz w:val="24"/>
          <w:szCs w:val="24"/>
        </w:rPr>
        <w:t xml:space="preserve">es </w:t>
      </w:r>
      <w:r>
        <w:rPr>
          <w:rFonts w:ascii="Arial" w:eastAsia="Times New Roman" w:hAnsi="Arial" w:cs="Arial"/>
          <w:sz w:val="24"/>
          <w:szCs w:val="24"/>
        </w:rPr>
        <w:t xml:space="preserve">I7 13 gen o </w:t>
      </w:r>
      <w:proofErr w:type="spellStart"/>
      <w:r>
        <w:rPr>
          <w:rFonts w:ascii="Arial" w:eastAsia="Times New Roman" w:hAnsi="Arial" w:cs="Arial"/>
          <w:sz w:val="24"/>
          <w:szCs w:val="24"/>
        </w:rPr>
        <w:t>Ryzen</w:t>
      </w:r>
      <w:proofErr w:type="spellEnd"/>
      <w:r>
        <w:rPr>
          <w:rFonts w:ascii="Arial" w:eastAsia="Times New Roman" w:hAnsi="Arial" w:cs="Arial"/>
          <w:sz w:val="24"/>
          <w:szCs w:val="24"/>
        </w:rPr>
        <w:t xml:space="preserve"> equivalente o superior</w:t>
      </w:r>
      <w:r w:rsidR="00371874">
        <w:rPr>
          <w:rFonts w:ascii="Arial" w:eastAsia="Times New Roman" w:hAnsi="Arial" w:cs="Arial"/>
          <w:sz w:val="24"/>
          <w:szCs w:val="24"/>
        </w:rPr>
        <w:t>:</w:t>
      </w:r>
      <w:r>
        <w:rPr>
          <w:rFonts w:ascii="Arial" w:eastAsia="Times New Roman" w:hAnsi="Arial" w:cs="Arial"/>
          <w:sz w:val="24"/>
          <w:szCs w:val="24"/>
        </w:rPr>
        <w:t xml:space="preserve"> puntaje </w:t>
      </w:r>
      <w:r w:rsidR="00AE2BC7">
        <w:rPr>
          <w:rFonts w:ascii="Arial" w:eastAsia="Times New Roman" w:hAnsi="Arial" w:cs="Arial"/>
          <w:sz w:val="24"/>
          <w:szCs w:val="24"/>
        </w:rPr>
        <w:t>5</w:t>
      </w:r>
      <w:r>
        <w:rPr>
          <w:rFonts w:ascii="Arial" w:eastAsia="Times New Roman" w:hAnsi="Arial" w:cs="Arial"/>
          <w:sz w:val="24"/>
          <w:szCs w:val="24"/>
        </w:rPr>
        <w:t xml:space="preserve"> puntos</w:t>
      </w:r>
    </w:p>
    <w:p w:rsidR="00B83BCC" w:rsidRDefault="00B83BCC" w:rsidP="003718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20"/>
        <w:jc w:val="both"/>
        <w:rPr>
          <w:rFonts w:ascii="Arial" w:eastAsia="Times New Roman" w:hAnsi="Arial" w:cs="Arial"/>
          <w:sz w:val="24"/>
          <w:szCs w:val="24"/>
        </w:rPr>
      </w:pPr>
      <w:r>
        <w:rPr>
          <w:rFonts w:ascii="Arial" w:eastAsia="Times New Roman" w:hAnsi="Arial" w:cs="Arial"/>
          <w:sz w:val="24"/>
          <w:szCs w:val="24"/>
        </w:rPr>
        <w:t>Procesador</w:t>
      </w:r>
      <w:r w:rsidR="00371874">
        <w:rPr>
          <w:rFonts w:ascii="Arial" w:eastAsia="Times New Roman" w:hAnsi="Arial" w:cs="Arial"/>
          <w:sz w:val="24"/>
          <w:szCs w:val="24"/>
        </w:rPr>
        <w:t>es</w:t>
      </w:r>
      <w:r>
        <w:rPr>
          <w:rFonts w:ascii="Arial" w:eastAsia="Times New Roman" w:hAnsi="Arial" w:cs="Arial"/>
          <w:sz w:val="24"/>
          <w:szCs w:val="24"/>
        </w:rPr>
        <w:t xml:space="preserve"> I7</w:t>
      </w:r>
      <w:r w:rsidR="00371874">
        <w:rPr>
          <w:rFonts w:ascii="Arial" w:eastAsia="Times New Roman" w:hAnsi="Arial" w:cs="Arial"/>
          <w:sz w:val="24"/>
          <w:szCs w:val="24"/>
        </w:rPr>
        <w:t xml:space="preserve"> o </w:t>
      </w:r>
      <w:proofErr w:type="spellStart"/>
      <w:r w:rsidR="00371874">
        <w:rPr>
          <w:rFonts w:ascii="Arial" w:eastAsia="Times New Roman" w:hAnsi="Arial" w:cs="Arial"/>
          <w:sz w:val="24"/>
          <w:szCs w:val="24"/>
        </w:rPr>
        <w:t>Ryzen</w:t>
      </w:r>
      <w:proofErr w:type="spellEnd"/>
      <w:r>
        <w:rPr>
          <w:rFonts w:ascii="Arial" w:eastAsia="Times New Roman" w:hAnsi="Arial" w:cs="Arial"/>
          <w:sz w:val="24"/>
          <w:szCs w:val="24"/>
        </w:rPr>
        <w:t xml:space="preserve"> de menor generación: puntaje </w:t>
      </w:r>
      <w:r w:rsidR="00AE2BC7">
        <w:rPr>
          <w:rFonts w:ascii="Arial" w:eastAsia="Times New Roman" w:hAnsi="Arial" w:cs="Arial"/>
          <w:sz w:val="24"/>
          <w:szCs w:val="24"/>
        </w:rPr>
        <w:t>4</w:t>
      </w:r>
      <w:r>
        <w:rPr>
          <w:rFonts w:ascii="Arial" w:eastAsia="Times New Roman" w:hAnsi="Arial" w:cs="Arial"/>
          <w:sz w:val="24"/>
          <w:szCs w:val="24"/>
        </w:rPr>
        <w:t xml:space="preserve"> puntos</w:t>
      </w:r>
    </w:p>
    <w:p w:rsidR="00B83BCC" w:rsidRDefault="00B83BCC" w:rsidP="003718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20"/>
        <w:jc w:val="both"/>
        <w:rPr>
          <w:rFonts w:ascii="Arial" w:eastAsia="Times New Roman" w:hAnsi="Arial" w:cs="Arial"/>
          <w:sz w:val="24"/>
          <w:szCs w:val="24"/>
        </w:rPr>
      </w:pPr>
      <w:r>
        <w:rPr>
          <w:rFonts w:ascii="Arial" w:eastAsia="Times New Roman" w:hAnsi="Arial" w:cs="Arial"/>
          <w:sz w:val="24"/>
          <w:szCs w:val="24"/>
        </w:rPr>
        <w:t>Procesador  i5</w:t>
      </w:r>
      <w:r w:rsidR="00371874">
        <w:rPr>
          <w:rFonts w:ascii="Arial" w:eastAsia="Times New Roman" w:hAnsi="Arial" w:cs="Arial"/>
          <w:sz w:val="24"/>
          <w:szCs w:val="24"/>
        </w:rPr>
        <w:t xml:space="preserve"> o </w:t>
      </w:r>
      <w:proofErr w:type="spellStart"/>
      <w:r w:rsidR="00371874">
        <w:rPr>
          <w:rFonts w:ascii="Arial" w:eastAsia="Times New Roman" w:hAnsi="Arial" w:cs="Arial"/>
          <w:sz w:val="24"/>
          <w:szCs w:val="24"/>
        </w:rPr>
        <w:t>Ryzen</w:t>
      </w:r>
      <w:proofErr w:type="spellEnd"/>
      <w:r w:rsidR="00AE2BC7">
        <w:rPr>
          <w:rFonts w:ascii="Arial" w:eastAsia="Times New Roman" w:hAnsi="Arial" w:cs="Arial"/>
          <w:sz w:val="24"/>
          <w:szCs w:val="24"/>
        </w:rPr>
        <w:t xml:space="preserve"> de cualquier generación: 3 </w:t>
      </w:r>
      <w:r>
        <w:rPr>
          <w:rFonts w:ascii="Arial" w:eastAsia="Times New Roman" w:hAnsi="Arial" w:cs="Arial"/>
          <w:sz w:val="24"/>
          <w:szCs w:val="24"/>
        </w:rPr>
        <w:t>puntos</w:t>
      </w:r>
    </w:p>
    <w:p w:rsidR="00B83BCC" w:rsidRPr="00B83BCC" w:rsidRDefault="00B83BCC" w:rsidP="0037187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20"/>
        <w:jc w:val="both"/>
        <w:rPr>
          <w:rFonts w:ascii="Arial" w:eastAsia="Times New Roman" w:hAnsi="Arial" w:cs="Arial"/>
          <w:sz w:val="24"/>
          <w:szCs w:val="24"/>
        </w:rPr>
      </w:pPr>
      <w:r>
        <w:rPr>
          <w:rFonts w:ascii="Arial" w:eastAsia="Times New Roman" w:hAnsi="Arial" w:cs="Arial"/>
          <w:sz w:val="24"/>
          <w:szCs w:val="24"/>
        </w:rPr>
        <w:t>Procesador i3</w:t>
      </w:r>
      <w:r w:rsidR="00371874">
        <w:rPr>
          <w:rFonts w:ascii="Arial" w:eastAsia="Times New Roman" w:hAnsi="Arial" w:cs="Arial"/>
          <w:sz w:val="24"/>
          <w:szCs w:val="24"/>
        </w:rPr>
        <w:t xml:space="preserve"> o </w:t>
      </w:r>
      <w:proofErr w:type="spellStart"/>
      <w:r w:rsidR="00371874">
        <w:rPr>
          <w:rFonts w:ascii="Arial" w:eastAsia="Times New Roman" w:hAnsi="Arial" w:cs="Arial"/>
          <w:sz w:val="24"/>
          <w:szCs w:val="24"/>
        </w:rPr>
        <w:t>Ryzen</w:t>
      </w:r>
      <w:proofErr w:type="spellEnd"/>
      <w:r w:rsidR="00371874">
        <w:rPr>
          <w:rFonts w:ascii="Arial" w:eastAsia="Times New Roman" w:hAnsi="Arial" w:cs="Arial"/>
          <w:sz w:val="24"/>
          <w:szCs w:val="24"/>
        </w:rPr>
        <w:t xml:space="preserve"> </w:t>
      </w:r>
      <w:r>
        <w:rPr>
          <w:rFonts w:ascii="Arial" w:eastAsia="Times New Roman" w:hAnsi="Arial" w:cs="Arial"/>
          <w:sz w:val="24"/>
          <w:szCs w:val="24"/>
        </w:rPr>
        <w:t xml:space="preserve"> de cualquier generación: 1 punto</w:t>
      </w:r>
    </w:p>
    <w:p w:rsidR="00371874" w:rsidRPr="00371874" w:rsidRDefault="00371874" w:rsidP="00371874">
      <w:pPr>
        <w:pStyle w:val="Prrafodelista"/>
        <w:pBdr>
          <w:top w:val="nil"/>
          <w:left w:val="nil"/>
          <w:bottom w:val="nil"/>
          <w:right w:val="nil"/>
          <w:between w:val="nil"/>
        </w:pBdr>
        <w:spacing w:after="0" w:line="360" w:lineRule="auto"/>
        <w:jc w:val="both"/>
        <w:rPr>
          <w:rFonts w:ascii="Arial" w:eastAsia="Times New Roman" w:hAnsi="Arial" w:cs="Arial"/>
          <w:sz w:val="24"/>
          <w:szCs w:val="24"/>
        </w:rPr>
      </w:pPr>
    </w:p>
    <w:p w:rsidR="00EE730A" w:rsidRDefault="00EE730A" w:rsidP="00371874">
      <w:pPr>
        <w:pStyle w:val="Prrafodelista"/>
        <w:numPr>
          <w:ilvl w:val="0"/>
          <w:numId w:val="13"/>
        </w:numPr>
        <w:pBdr>
          <w:top w:val="nil"/>
          <w:left w:val="nil"/>
          <w:bottom w:val="nil"/>
          <w:right w:val="nil"/>
          <w:between w:val="nil"/>
        </w:pBdr>
        <w:spacing w:after="0" w:line="360" w:lineRule="auto"/>
        <w:jc w:val="both"/>
        <w:rPr>
          <w:rFonts w:ascii="Arial" w:eastAsia="Times New Roman" w:hAnsi="Arial" w:cs="Arial"/>
          <w:sz w:val="24"/>
          <w:szCs w:val="24"/>
        </w:rPr>
      </w:pPr>
      <w:r w:rsidRPr="00371874">
        <w:rPr>
          <w:rFonts w:ascii="Arial" w:eastAsia="Times New Roman" w:hAnsi="Arial" w:cs="Arial"/>
          <w:b/>
          <w:sz w:val="24"/>
          <w:szCs w:val="24"/>
        </w:rPr>
        <w:t xml:space="preserve">Memoria RAM: </w:t>
      </w:r>
      <w:r w:rsidR="00AE2BC7">
        <w:rPr>
          <w:rFonts w:ascii="Arial" w:eastAsia="Times New Roman" w:hAnsi="Arial" w:cs="Arial"/>
          <w:sz w:val="24"/>
          <w:szCs w:val="24"/>
        </w:rPr>
        <w:t>Se puntuara con el máximo de (5</w:t>
      </w:r>
      <w:r w:rsidR="005E73BB">
        <w:rPr>
          <w:rFonts w:ascii="Arial" w:eastAsia="Times New Roman" w:hAnsi="Arial" w:cs="Arial"/>
          <w:sz w:val="24"/>
          <w:szCs w:val="24"/>
        </w:rPr>
        <w:t xml:space="preserve"> </w:t>
      </w:r>
      <w:r w:rsidRPr="00371874">
        <w:rPr>
          <w:rFonts w:ascii="Arial" w:eastAsia="Times New Roman" w:hAnsi="Arial" w:cs="Arial"/>
          <w:sz w:val="24"/>
          <w:szCs w:val="24"/>
        </w:rPr>
        <w:t xml:space="preserve">puntos), a la oferta que presente la mayor capacidad de gigabytes (GB) que supere el mínimo requerido en las especificaciones técnicas,  </w:t>
      </w:r>
      <w:r w:rsidR="00371874">
        <w:rPr>
          <w:rFonts w:ascii="Arial" w:eastAsia="Times New Roman" w:hAnsi="Arial" w:cs="Arial"/>
          <w:sz w:val="24"/>
          <w:szCs w:val="24"/>
        </w:rPr>
        <w:t>según la siguiente escala:</w:t>
      </w:r>
    </w:p>
    <w:p w:rsidR="006764F2" w:rsidRPr="006764F2" w:rsidRDefault="006764F2" w:rsidP="006764F2">
      <w:pPr>
        <w:pStyle w:val="Prrafode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Memoria </w:t>
      </w:r>
      <w:proofErr w:type="spellStart"/>
      <w:r>
        <w:rPr>
          <w:rFonts w:ascii="Arial" w:eastAsia="Times New Roman" w:hAnsi="Arial" w:cs="Arial"/>
          <w:sz w:val="24"/>
          <w:szCs w:val="24"/>
        </w:rPr>
        <w:t>Ram</w:t>
      </w:r>
      <w:proofErr w:type="spellEnd"/>
      <w:r>
        <w:rPr>
          <w:rFonts w:ascii="Arial" w:eastAsia="Times New Roman" w:hAnsi="Arial" w:cs="Arial"/>
          <w:sz w:val="24"/>
          <w:szCs w:val="24"/>
        </w:rPr>
        <w:t xml:space="preserve"> 16 GB DDR4 o superior</w:t>
      </w:r>
      <w:r w:rsidRPr="006764F2">
        <w:rPr>
          <w:rFonts w:ascii="Arial" w:eastAsia="Times New Roman" w:hAnsi="Arial" w:cs="Arial"/>
          <w:sz w:val="24"/>
          <w:szCs w:val="24"/>
        </w:rPr>
        <w:t xml:space="preserve">: puntaje </w:t>
      </w:r>
      <w:r w:rsidR="00AE2BC7">
        <w:rPr>
          <w:rFonts w:ascii="Arial" w:eastAsia="Times New Roman" w:hAnsi="Arial" w:cs="Arial"/>
          <w:sz w:val="24"/>
          <w:szCs w:val="24"/>
        </w:rPr>
        <w:t>5</w:t>
      </w:r>
      <w:r w:rsidRPr="006764F2">
        <w:rPr>
          <w:rFonts w:ascii="Arial" w:eastAsia="Times New Roman" w:hAnsi="Arial" w:cs="Arial"/>
          <w:sz w:val="24"/>
          <w:szCs w:val="24"/>
        </w:rPr>
        <w:t xml:space="preserve"> puntos</w:t>
      </w:r>
    </w:p>
    <w:p w:rsidR="006764F2" w:rsidRPr="006764F2" w:rsidRDefault="006764F2" w:rsidP="006764F2">
      <w:pPr>
        <w:pStyle w:val="Prrafode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Memoria </w:t>
      </w:r>
      <w:proofErr w:type="spellStart"/>
      <w:r>
        <w:rPr>
          <w:rFonts w:ascii="Arial" w:eastAsia="Times New Roman" w:hAnsi="Arial" w:cs="Arial"/>
          <w:sz w:val="24"/>
          <w:szCs w:val="24"/>
        </w:rPr>
        <w:t>Ram</w:t>
      </w:r>
      <w:proofErr w:type="spellEnd"/>
      <w:r>
        <w:rPr>
          <w:rFonts w:ascii="Arial" w:eastAsia="Times New Roman" w:hAnsi="Arial" w:cs="Arial"/>
          <w:sz w:val="24"/>
          <w:szCs w:val="24"/>
        </w:rPr>
        <w:t xml:space="preserve"> inferior a 16 GB: </w:t>
      </w:r>
      <w:r w:rsidR="00AE2BC7">
        <w:rPr>
          <w:rFonts w:ascii="Arial" w:eastAsia="Times New Roman" w:hAnsi="Arial" w:cs="Arial"/>
          <w:sz w:val="24"/>
          <w:szCs w:val="24"/>
        </w:rPr>
        <w:t>3</w:t>
      </w:r>
      <w:r>
        <w:rPr>
          <w:rFonts w:ascii="Arial" w:eastAsia="Times New Roman" w:hAnsi="Arial" w:cs="Arial"/>
          <w:sz w:val="24"/>
          <w:szCs w:val="24"/>
        </w:rPr>
        <w:t xml:space="preserve"> puntos</w:t>
      </w:r>
    </w:p>
    <w:p w:rsidR="00371874" w:rsidRPr="00371874" w:rsidRDefault="00371874" w:rsidP="00371874">
      <w:pPr>
        <w:pStyle w:val="Prrafodelista"/>
        <w:pBdr>
          <w:top w:val="nil"/>
          <w:left w:val="nil"/>
          <w:bottom w:val="nil"/>
          <w:right w:val="nil"/>
          <w:between w:val="nil"/>
        </w:pBdr>
        <w:spacing w:after="0" w:line="360" w:lineRule="auto"/>
        <w:jc w:val="both"/>
        <w:rPr>
          <w:rFonts w:ascii="Arial" w:eastAsia="Times New Roman" w:hAnsi="Arial" w:cs="Arial"/>
          <w:sz w:val="24"/>
          <w:szCs w:val="24"/>
        </w:rPr>
      </w:pPr>
    </w:p>
    <w:p w:rsidR="00EE730A" w:rsidRDefault="00EE730A" w:rsidP="0048291C">
      <w:pPr>
        <w:pStyle w:val="Prrafodelista"/>
        <w:numPr>
          <w:ilvl w:val="0"/>
          <w:numId w:val="13"/>
        </w:numPr>
        <w:pBdr>
          <w:top w:val="nil"/>
          <w:left w:val="nil"/>
          <w:bottom w:val="nil"/>
          <w:right w:val="nil"/>
          <w:between w:val="nil"/>
        </w:pBdr>
        <w:spacing w:after="0" w:line="360" w:lineRule="auto"/>
        <w:jc w:val="both"/>
        <w:rPr>
          <w:rFonts w:ascii="Arial" w:eastAsia="Times New Roman" w:hAnsi="Arial" w:cs="Arial"/>
          <w:sz w:val="24"/>
          <w:szCs w:val="24"/>
        </w:rPr>
      </w:pPr>
      <w:r w:rsidRPr="00371874">
        <w:rPr>
          <w:rFonts w:ascii="Arial" w:eastAsia="Times New Roman" w:hAnsi="Arial" w:cs="Arial"/>
          <w:b/>
          <w:sz w:val="24"/>
          <w:szCs w:val="24"/>
        </w:rPr>
        <w:t>Almacenamiento:</w:t>
      </w:r>
      <w:r w:rsidRPr="00371874">
        <w:rPr>
          <w:rFonts w:ascii="Arial" w:eastAsia="Times New Roman" w:hAnsi="Arial" w:cs="Arial"/>
          <w:sz w:val="24"/>
          <w:szCs w:val="24"/>
        </w:rPr>
        <w:t xml:space="preserve"> Se puntuara con el máximo de (</w:t>
      </w:r>
      <w:r w:rsidR="00AE2BC7">
        <w:rPr>
          <w:rFonts w:ascii="Arial" w:eastAsia="Times New Roman" w:hAnsi="Arial" w:cs="Arial"/>
          <w:sz w:val="24"/>
          <w:szCs w:val="24"/>
        </w:rPr>
        <w:t>4</w:t>
      </w:r>
      <w:r w:rsidRPr="00371874">
        <w:rPr>
          <w:rFonts w:ascii="Arial" w:eastAsia="Times New Roman" w:hAnsi="Arial" w:cs="Arial"/>
          <w:sz w:val="24"/>
          <w:szCs w:val="24"/>
        </w:rPr>
        <w:t xml:space="preserve"> puntos), a la oferta que presente la mayor capacidad de almacenamiento en SSD,  medido </w:t>
      </w:r>
      <w:r w:rsidRPr="00371874">
        <w:rPr>
          <w:rFonts w:ascii="Arial" w:eastAsia="Times New Roman" w:hAnsi="Arial" w:cs="Arial"/>
          <w:sz w:val="24"/>
          <w:szCs w:val="24"/>
        </w:rPr>
        <w:lastRenderedPageBreak/>
        <w:t xml:space="preserve">en gigabytes (GB), que supere el mínimo solicitado en las especificaciones técnicas, </w:t>
      </w:r>
      <w:r w:rsidR="0048291C" w:rsidRPr="0048291C">
        <w:rPr>
          <w:rFonts w:ascii="Arial" w:eastAsia="Times New Roman" w:hAnsi="Arial" w:cs="Arial"/>
          <w:sz w:val="24"/>
          <w:szCs w:val="24"/>
        </w:rPr>
        <w:t>según la siguiente escala</w:t>
      </w:r>
      <w:r w:rsidR="0048291C">
        <w:rPr>
          <w:rFonts w:ascii="Arial" w:eastAsia="Times New Roman" w:hAnsi="Arial" w:cs="Arial"/>
          <w:sz w:val="24"/>
          <w:szCs w:val="24"/>
        </w:rPr>
        <w:t>:</w:t>
      </w:r>
      <w:r w:rsidR="0048291C" w:rsidRPr="0048291C">
        <w:rPr>
          <w:rFonts w:ascii="Arial" w:eastAsia="Times New Roman" w:hAnsi="Arial" w:cs="Arial"/>
          <w:sz w:val="24"/>
          <w:szCs w:val="24"/>
        </w:rPr>
        <w:t xml:space="preserve"> </w:t>
      </w:r>
      <w:r w:rsidRPr="00371874">
        <w:rPr>
          <w:rFonts w:ascii="Arial" w:eastAsia="Times New Roman" w:hAnsi="Arial" w:cs="Arial"/>
          <w:sz w:val="24"/>
          <w:szCs w:val="24"/>
        </w:rPr>
        <w:t xml:space="preserve"> </w:t>
      </w:r>
    </w:p>
    <w:p w:rsidR="006764F2" w:rsidRPr="006764F2" w:rsidRDefault="006764F2" w:rsidP="006764F2">
      <w:pPr>
        <w:pStyle w:val="Prrafode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jc w:val="both"/>
        <w:rPr>
          <w:rFonts w:ascii="Arial" w:eastAsia="Times New Roman" w:hAnsi="Arial" w:cs="Arial"/>
          <w:sz w:val="24"/>
          <w:szCs w:val="24"/>
        </w:rPr>
      </w:pPr>
      <w:r>
        <w:rPr>
          <w:rFonts w:ascii="Arial" w:eastAsia="Times New Roman" w:hAnsi="Arial" w:cs="Arial"/>
          <w:sz w:val="24"/>
          <w:szCs w:val="24"/>
        </w:rPr>
        <w:t>Disco SSD 512 GB o superior:</w:t>
      </w:r>
      <w:r w:rsidRPr="006764F2">
        <w:rPr>
          <w:rFonts w:ascii="Arial" w:eastAsia="Times New Roman" w:hAnsi="Arial" w:cs="Arial"/>
          <w:sz w:val="24"/>
          <w:szCs w:val="24"/>
        </w:rPr>
        <w:t xml:space="preserve"> puntaje </w:t>
      </w:r>
      <w:r w:rsidR="00AE2BC7">
        <w:rPr>
          <w:rFonts w:ascii="Arial" w:eastAsia="Times New Roman" w:hAnsi="Arial" w:cs="Arial"/>
          <w:sz w:val="24"/>
          <w:szCs w:val="24"/>
        </w:rPr>
        <w:t>4</w:t>
      </w:r>
      <w:r w:rsidRPr="006764F2">
        <w:rPr>
          <w:rFonts w:ascii="Arial" w:eastAsia="Times New Roman" w:hAnsi="Arial" w:cs="Arial"/>
          <w:sz w:val="24"/>
          <w:szCs w:val="24"/>
        </w:rPr>
        <w:t xml:space="preserve"> puntos</w:t>
      </w:r>
    </w:p>
    <w:p w:rsidR="006764F2" w:rsidRPr="00371874" w:rsidRDefault="006764F2" w:rsidP="006764F2">
      <w:pPr>
        <w:pStyle w:val="Prrafodelista"/>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jc w:val="both"/>
        <w:rPr>
          <w:rFonts w:ascii="Arial" w:eastAsia="Times New Roman" w:hAnsi="Arial" w:cs="Arial"/>
          <w:sz w:val="24"/>
          <w:szCs w:val="24"/>
        </w:rPr>
      </w:pPr>
      <w:r w:rsidRPr="006764F2">
        <w:rPr>
          <w:rFonts w:ascii="Arial" w:eastAsia="Times New Roman" w:hAnsi="Arial" w:cs="Arial"/>
          <w:sz w:val="24"/>
          <w:szCs w:val="24"/>
        </w:rPr>
        <w:t xml:space="preserve">Disco </w:t>
      </w:r>
      <w:r>
        <w:rPr>
          <w:rFonts w:ascii="Arial" w:eastAsia="Times New Roman" w:hAnsi="Arial" w:cs="Arial"/>
          <w:sz w:val="24"/>
          <w:szCs w:val="24"/>
        </w:rPr>
        <w:t xml:space="preserve">SSD inferior a 512 GB: puntaje </w:t>
      </w:r>
      <w:r w:rsidR="00AE2BC7">
        <w:rPr>
          <w:rFonts w:ascii="Arial" w:eastAsia="Times New Roman" w:hAnsi="Arial" w:cs="Arial"/>
          <w:sz w:val="24"/>
          <w:szCs w:val="24"/>
        </w:rPr>
        <w:t>2</w:t>
      </w:r>
      <w:r w:rsidRPr="006764F2">
        <w:rPr>
          <w:rFonts w:ascii="Arial" w:eastAsia="Times New Roman" w:hAnsi="Arial" w:cs="Arial"/>
          <w:sz w:val="24"/>
          <w:szCs w:val="24"/>
        </w:rPr>
        <w:t xml:space="preserve"> punto</w:t>
      </w:r>
      <w:r w:rsidR="00AE2BC7">
        <w:rPr>
          <w:rFonts w:ascii="Arial" w:eastAsia="Times New Roman" w:hAnsi="Arial" w:cs="Arial"/>
          <w:sz w:val="24"/>
          <w:szCs w:val="24"/>
        </w:rPr>
        <w:t>s</w:t>
      </w:r>
    </w:p>
    <w:p w:rsidR="006764F2" w:rsidRPr="006764F2" w:rsidRDefault="006764F2" w:rsidP="006764F2">
      <w:pPr>
        <w:pBdr>
          <w:top w:val="nil"/>
          <w:left w:val="nil"/>
          <w:bottom w:val="nil"/>
          <w:right w:val="nil"/>
          <w:between w:val="nil"/>
        </w:pBdr>
        <w:spacing w:after="0" w:line="360" w:lineRule="auto"/>
        <w:ind w:left="720"/>
        <w:jc w:val="both"/>
        <w:rPr>
          <w:rFonts w:ascii="Arial" w:eastAsia="Times New Roman" w:hAnsi="Arial" w:cs="Arial"/>
          <w:sz w:val="24"/>
          <w:szCs w:val="24"/>
        </w:rPr>
      </w:pPr>
    </w:p>
    <w:p w:rsidR="00EE730A" w:rsidRPr="00EE730A" w:rsidRDefault="00EE730A" w:rsidP="00371874">
      <w:pPr>
        <w:numPr>
          <w:ilvl w:val="0"/>
          <w:numId w:val="13"/>
        </w:numPr>
        <w:pBdr>
          <w:top w:val="nil"/>
          <w:left w:val="nil"/>
          <w:bottom w:val="nil"/>
          <w:right w:val="nil"/>
          <w:between w:val="nil"/>
        </w:pBdr>
        <w:spacing w:after="0" w:line="360" w:lineRule="auto"/>
        <w:jc w:val="both"/>
        <w:rPr>
          <w:rFonts w:ascii="Arial" w:eastAsia="Times New Roman" w:hAnsi="Arial" w:cs="Arial"/>
          <w:sz w:val="24"/>
          <w:szCs w:val="24"/>
        </w:rPr>
      </w:pPr>
      <w:r w:rsidRPr="00EE730A">
        <w:rPr>
          <w:rFonts w:ascii="Arial" w:eastAsia="Times New Roman" w:hAnsi="Arial" w:cs="Arial"/>
          <w:b/>
          <w:sz w:val="24"/>
          <w:szCs w:val="24"/>
        </w:rPr>
        <w:t>Batería Duración:</w:t>
      </w:r>
      <w:r w:rsidRPr="00EE730A">
        <w:rPr>
          <w:rFonts w:ascii="Arial" w:eastAsia="Times New Roman" w:hAnsi="Arial" w:cs="Arial"/>
          <w:sz w:val="24"/>
          <w:szCs w:val="24"/>
        </w:rPr>
        <w:t xml:space="preserve"> Se puntuara con el máximo de (</w:t>
      </w:r>
      <w:r w:rsidR="00AE2BC7">
        <w:rPr>
          <w:rFonts w:ascii="Arial" w:eastAsia="Times New Roman" w:hAnsi="Arial" w:cs="Arial"/>
          <w:sz w:val="24"/>
          <w:szCs w:val="24"/>
        </w:rPr>
        <w:t>5</w:t>
      </w:r>
      <w:r w:rsidRPr="00EE730A">
        <w:rPr>
          <w:rFonts w:ascii="Arial" w:eastAsia="Times New Roman" w:hAnsi="Arial" w:cs="Arial"/>
          <w:sz w:val="24"/>
          <w:szCs w:val="24"/>
        </w:rPr>
        <w:t xml:space="preserve"> puntos), a la oferta que presente la mayor  duración de la batería, el resto se calificara por la regla de proporcionalidad.</w:t>
      </w:r>
    </w:p>
    <w:p w:rsidR="0048291C" w:rsidRDefault="00EE730A" w:rsidP="0048291C">
      <w:pPr>
        <w:numPr>
          <w:ilvl w:val="0"/>
          <w:numId w:val="13"/>
        </w:numPr>
        <w:pBdr>
          <w:top w:val="nil"/>
          <w:left w:val="nil"/>
          <w:bottom w:val="nil"/>
          <w:right w:val="nil"/>
          <w:between w:val="nil"/>
        </w:pBdr>
        <w:spacing w:after="0" w:line="360" w:lineRule="auto"/>
        <w:jc w:val="both"/>
        <w:rPr>
          <w:rFonts w:ascii="Arial" w:eastAsia="Times New Roman" w:hAnsi="Arial" w:cs="Arial"/>
          <w:sz w:val="24"/>
          <w:szCs w:val="24"/>
        </w:rPr>
      </w:pPr>
      <w:r w:rsidRPr="0048291C">
        <w:rPr>
          <w:rFonts w:ascii="Arial" w:eastAsia="Times New Roman" w:hAnsi="Arial" w:cs="Arial"/>
          <w:b/>
          <w:sz w:val="24"/>
          <w:szCs w:val="24"/>
        </w:rPr>
        <w:t>Pantalla:</w:t>
      </w:r>
      <w:r w:rsidRPr="0048291C">
        <w:rPr>
          <w:rFonts w:ascii="Arial" w:eastAsia="Times New Roman" w:hAnsi="Arial" w:cs="Arial"/>
          <w:sz w:val="24"/>
          <w:szCs w:val="24"/>
        </w:rPr>
        <w:t xml:space="preserve"> Se puntuara con el máximo de (</w:t>
      </w:r>
      <w:r w:rsidR="0048291C" w:rsidRPr="0048291C">
        <w:rPr>
          <w:rFonts w:ascii="Arial" w:eastAsia="Times New Roman" w:hAnsi="Arial" w:cs="Arial"/>
          <w:sz w:val="24"/>
          <w:szCs w:val="24"/>
        </w:rPr>
        <w:t>3</w:t>
      </w:r>
      <w:r w:rsidRPr="0048291C">
        <w:rPr>
          <w:rFonts w:ascii="Arial" w:eastAsia="Times New Roman" w:hAnsi="Arial" w:cs="Arial"/>
          <w:sz w:val="24"/>
          <w:szCs w:val="24"/>
        </w:rPr>
        <w:t xml:space="preserve"> puntos), a la oferta que presente la mejor calidad de la pantalla medida por su definición</w:t>
      </w:r>
      <w:r w:rsidR="009C3342" w:rsidRPr="0048291C">
        <w:rPr>
          <w:rFonts w:ascii="Arial" w:eastAsia="Times New Roman" w:hAnsi="Arial" w:cs="Arial"/>
          <w:sz w:val="24"/>
          <w:szCs w:val="24"/>
        </w:rPr>
        <w:t xml:space="preserve"> y los requisitos técnicos solicitados</w:t>
      </w:r>
      <w:r w:rsidRPr="0048291C">
        <w:rPr>
          <w:rFonts w:ascii="Arial" w:eastAsia="Times New Roman" w:hAnsi="Arial" w:cs="Arial"/>
          <w:sz w:val="24"/>
          <w:szCs w:val="24"/>
        </w:rPr>
        <w:t xml:space="preserve">, </w:t>
      </w:r>
      <w:r w:rsidR="0048291C" w:rsidRPr="0048291C">
        <w:rPr>
          <w:rFonts w:ascii="Arial" w:eastAsia="Times New Roman" w:hAnsi="Arial" w:cs="Arial"/>
          <w:sz w:val="24"/>
          <w:szCs w:val="24"/>
        </w:rPr>
        <w:t>según la siguiente escala</w:t>
      </w:r>
      <w:r w:rsidR="0048291C">
        <w:rPr>
          <w:rFonts w:ascii="Arial" w:eastAsia="Times New Roman" w:hAnsi="Arial" w:cs="Arial"/>
          <w:sz w:val="24"/>
          <w:szCs w:val="24"/>
        </w:rPr>
        <w:t>:</w:t>
      </w:r>
      <w:r w:rsidR="0048291C" w:rsidRPr="0048291C">
        <w:rPr>
          <w:rFonts w:ascii="Arial" w:eastAsia="Times New Roman" w:hAnsi="Arial" w:cs="Arial"/>
          <w:sz w:val="24"/>
          <w:szCs w:val="24"/>
        </w:rPr>
        <w:t xml:space="preserve"> </w:t>
      </w:r>
    </w:p>
    <w:p w:rsidR="0048291C" w:rsidRPr="0048291C" w:rsidRDefault="0048291C" w:rsidP="0091616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20"/>
        <w:jc w:val="both"/>
        <w:rPr>
          <w:rFonts w:ascii="Arial" w:eastAsia="Times New Roman" w:hAnsi="Arial" w:cs="Arial"/>
          <w:sz w:val="24"/>
          <w:szCs w:val="24"/>
        </w:rPr>
      </w:pPr>
      <w:r w:rsidRPr="0048291C">
        <w:rPr>
          <w:rFonts w:ascii="Arial" w:eastAsia="Times New Roman" w:hAnsi="Arial" w:cs="Arial"/>
          <w:sz w:val="24"/>
          <w:szCs w:val="24"/>
        </w:rPr>
        <w:t xml:space="preserve">Pantalla 15.6" FHD IPS 2-in-1 </w:t>
      </w:r>
      <w:proofErr w:type="spellStart"/>
      <w:r w:rsidRPr="0048291C">
        <w:rPr>
          <w:rFonts w:ascii="Arial" w:eastAsia="Times New Roman" w:hAnsi="Arial" w:cs="Arial"/>
          <w:sz w:val="24"/>
          <w:szCs w:val="24"/>
        </w:rPr>
        <w:t>Touch</w:t>
      </w:r>
      <w:proofErr w:type="spellEnd"/>
      <w:r>
        <w:rPr>
          <w:rFonts w:ascii="Arial" w:eastAsia="Times New Roman" w:hAnsi="Arial" w:cs="Arial"/>
          <w:sz w:val="24"/>
          <w:szCs w:val="24"/>
        </w:rPr>
        <w:t xml:space="preserve"> o superior:</w:t>
      </w:r>
      <w:r w:rsidRPr="0048291C">
        <w:rPr>
          <w:rFonts w:ascii="Arial" w:eastAsia="Times New Roman" w:hAnsi="Arial" w:cs="Arial"/>
          <w:sz w:val="24"/>
          <w:szCs w:val="24"/>
        </w:rPr>
        <w:t xml:space="preserve"> puntaje 3 puntos</w:t>
      </w:r>
    </w:p>
    <w:p w:rsidR="0048291C" w:rsidRDefault="0048291C" w:rsidP="0091616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20"/>
        <w:jc w:val="both"/>
        <w:rPr>
          <w:rFonts w:ascii="Arial" w:eastAsia="Times New Roman" w:hAnsi="Arial" w:cs="Arial"/>
          <w:sz w:val="24"/>
          <w:szCs w:val="24"/>
        </w:rPr>
      </w:pPr>
      <w:r>
        <w:rPr>
          <w:rFonts w:ascii="Arial" w:eastAsia="Times New Roman" w:hAnsi="Arial" w:cs="Arial"/>
          <w:sz w:val="24"/>
          <w:szCs w:val="24"/>
        </w:rPr>
        <w:t>Pantalla</w:t>
      </w:r>
      <w:r w:rsidR="00997268">
        <w:rPr>
          <w:rFonts w:ascii="Arial" w:eastAsia="Times New Roman" w:hAnsi="Arial" w:cs="Arial"/>
          <w:sz w:val="24"/>
          <w:szCs w:val="24"/>
        </w:rPr>
        <w:t xml:space="preserve"> menor a 15.6 FHD IPS 2-IN1 </w:t>
      </w:r>
      <w:proofErr w:type="spellStart"/>
      <w:r w:rsidR="00997268">
        <w:rPr>
          <w:rFonts w:ascii="Arial" w:eastAsia="Times New Roman" w:hAnsi="Arial" w:cs="Arial"/>
          <w:sz w:val="24"/>
          <w:szCs w:val="24"/>
        </w:rPr>
        <w:t>Touch</w:t>
      </w:r>
      <w:proofErr w:type="spellEnd"/>
      <w:r w:rsidR="00997268">
        <w:rPr>
          <w:rFonts w:ascii="Arial" w:eastAsia="Times New Roman" w:hAnsi="Arial" w:cs="Arial"/>
          <w:sz w:val="24"/>
          <w:szCs w:val="24"/>
        </w:rPr>
        <w:t>:</w:t>
      </w:r>
      <w:r w:rsidRPr="0048291C">
        <w:rPr>
          <w:rFonts w:ascii="Arial" w:eastAsia="Times New Roman" w:hAnsi="Arial" w:cs="Arial"/>
          <w:sz w:val="24"/>
          <w:szCs w:val="24"/>
        </w:rPr>
        <w:t xml:space="preserve"> puntaje </w:t>
      </w:r>
      <w:r w:rsidR="00997268">
        <w:rPr>
          <w:rFonts w:ascii="Arial" w:eastAsia="Times New Roman" w:hAnsi="Arial" w:cs="Arial"/>
          <w:sz w:val="24"/>
          <w:szCs w:val="24"/>
        </w:rPr>
        <w:t>2</w:t>
      </w:r>
      <w:r w:rsidRPr="0048291C">
        <w:rPr>
          <w:rFonts w:ascii="Arial" w:eastAsia="Times New Roman" w:hAnsi="Arial" w:cs="Arial"/>
          <w:sz w:val="24"/>
          <w:szCs w:val="24"/>
        </w:rPr>
        <w:t xml:space="preserve"> punto</w:t>
      </w:r>
      <w:r w:rsidR="00997268">
        <w:rPr>
          <w:rFonts w:ascii="Arial" w:eastAsia="Times New Roman" w:hAnsi="Arial" w:cs="Arial"/>
          <w:sz w:val="24"/>
          <w:szCs w:val="24"/>
        </w:rPr>
        <w:t>s</w:t>
      </w:r>
    </w:p>
    <w:p w:rsidR="00997268" w:rsidRDefault="00916164" w:rsidP="0091616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20"/>
        <w:jc w:val="both"/>
        <w:rPr>
          <w:rFonts w:ascii="Arial" w:eastAsia="Times New Roman" w:hAnsi="Arial" w:cs="Arial"/>
          <w:sz w:val="24"/>
          <w:szCs w:val="24"/>
        </w:rPr>
      </w:pPr>
      <w:r>
        <w:rPr>
          <w:rFonts w:ascii="Arial" w:eastAsia="Times New Roman" w:hAnsi="Arial" w:cs="Arial"/>
          <w:sz w:val="24"/>
          <w:szCs w:val="24"/>
        </w:rPr>
        <w:t xml:space="preserve">Pantalla 15.6” sin FHD IPS 2-IN 1 </w:t>
      </w:r>
      <w:proofErr w:type="spellStart"/>
      <w:r>
        <w:rPr>
          <w:rFonts w:ascii="Arial" w:eastAsia="Times New Roman" w:hAnsi="Arial" w:cs="Arial"/>
          <w:sz w:val="24"/>
          <w:szCs w:val="24"/>
        </w:rPr>
        <w:t>Touch</w:t>
      </w:r>
      <w:proofErr w:type="spellEnd"/>
      <w:r>
        <w:rPr>
          <w:rFonts w:ascii="Arial" w:eastAsia="Times New Roman" w:hAnsi="Arial" w:cs="Arial"/>
          <w:sz w:val="24"/>
          <w:szCs w:val="24"/>
        </w:rPr>
        <w:t>: 1 punto</w:t>
      </w:r>
    </w:p>
    <w:p w:rsidR="00EE730A" w:rsidRPr="0048291C" w:rsidRDefault="00245C51" w:rsidP="0048291C">
      <w:pPr>
        <w:numPr>
          <w:ilvl w:val="0"/>
          <w:numId w:val="13"/>
        </w:numPr>
        <w:pBdr>
          <w:top w:val="nil"/>
          <w:left w:val="nil"/>
          <w:bottom w:val="nil"/>
          <w:right w:val="nil"/>
          <w:between w:val="nil"/>
        </w:pBdr>
        <w:spacing w:after="0" w:line="360" w:lineRule="auto"/>
        <w:jc w:val="both"/>
        <w:rPr>
          <w:rFonts w:ascii="Arial" w:eastAsia="Times New Roman" w:hAnsi="Arial" w:cs="Arial"/>
          <w:sz w:val="24"/>
          <w:szCs w:val="24"/>
        </w:rPr>
      </w:pPr>
      <w:r>
        <w:rPr>
          <w:rFonts w:ascii="Arial" w:eastAsia="Times New Roman" w:hAnsi="Arial" w:cs="Arial"/>
          <w:b/>
          <w:sz w:val="24"/>
          <w:szCs w:val="24"/>
        </w:rPr>
        <w:t>Gráficos</w:t>
      </w:r>
      <w:r w:rsidR="00EE730A" w:rsidRPr="0048291C">
        <w:rPr>
          <w:rFonts w:ascii="Arial" w:eastAsia="Times New Roman" w:hAnsi="Arial" w:cs="Arial"/>
          <w:sz w:val="24"/>
          <w:szCs w:val="24"/>
        </w:rPr>
        <w:t xml:space="preserve"> Se puntuara con el máximo de (</w:t>
      </w:r>
      <w:r>
        <w:rPr>
          <w:rFonts w:ascii="Arial" w:eastAsia="Times New Roman" w:hAnsi="Arial" w:cs="Arial"/>
          <w:sz w:val="24"/>
          <w:szCs w:val="24"/>
        </w:rPr>
        <w:t>3</w:t>
      </w:r>
      <w:r w:rsidR="00EE730A" w:rsidRPr="0048291C">
        <w:rPr>
          <w:rFonts w:ascii="Arial" w:eastAsia="Times New Roman" w:hAnsi="Arial" w:cs="Arial"/>
          <w:sz w:val="24"/>
          <w:szCs w:val="24"/>
        </w:rPr>
        <w:t xml:space="preserve"> puntos), a la oferta que presente </w:t>
      </w:r>
      <w:r w:rsidR="005E73BB">
        <w:rPr>
          <w:rFonts w:ascii="Arial" w:eastAsia="Times New Roman" w:hAnsi="Arial" w:cs="Arial"/>
          <w:sz w:val="24"/>
          <w:szCs w:val="24"/>
        </w:rPr>
        <w:t>la mejor tarjeta gráfica según los requisitos mínimos solicitados</w:t>
      </w:r>
      <w:r w:rsidR="00EE730A" w:rsidRPr="0048291C">
        <w:rPr>
          <w:rFonts w:ascii="Arial" w:eastAsia="Times New Roman" w:hAnsi="Arial" w:cs="Arial"/>
          <w:sz w:val="24"/>
          <w:szCs w:val="24"/>
        </w:rPr>
        <w:t xml:space="preserve">, </w:t>
      </w:r>
      <w:r w:rsidR="005E73BB">
        <w:rPr>
          <w:rFonts w:ascii="Arial" w:eastAsia="Times New Roman" w:hAnsi="Arial" w:cs="Arial"/>
          <w:sz w:val="24"/>
          <w:szCs w:val="24"/>
        </w:rPr>
        <w:t xml:space="preserve">según la siguiente </w:t>
      </w:r>
      <w:proofErr w:type="spellStart"/>
      <w:r w:rsidR="005E73BB">
        <w:rPr>
          <w:rFonts w:ascii="Arial" w:eastAsia="Times New Roman" w:hAnsi="Arial" w:cs="Arial"/>
          <w:sz w:val="24"/>
          <w:szCs w:val="24"/>
        </w:rPr>
        <w:t>estacala</w:t>
      </w:r>
      <w:proofErr w:type="spellEnd"/>
      <w:r w:rsidR="005E73BB">
        <w:rPr>
          <w:rFonts w:ascii="Arial" w:eastAsia="Times New Roman" w:hAnsi="Arial" w:cs="Arial"/>
          <w:sz w:val="24"/>
          <w:szCs w:val="24"/>
        </w:rPr>
        <w:t>:</w:t>
      </w:r>
    </w:p>
    <w:p w:rsidR="00245C51" w:rsidRPr="00245C51" w:rsidRDefault="00245C51" w:rsidP="00AE2BC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09"/>
        <w:jc w:val="both"/>
        <w:rPr>
          <w:rFonts w:ascii="Arial" w:eastAsia="Times New Roman" w:hAnsi="Arial" w:cs="Arial"/>
          <w:sz w:val="24"/>
          <w:szCs w:val="24"/>
        </w:rPr>
      </w:pPr>
      <w:r>
        <w:rPr>
          <w:rFonts w:ascii="Arial" w:eastAsia="Times New Roman" w:hAnsi="Arial" w:cs="Arial"/>
          <w:sz w:val="24"/>
          <w:szCs w:val="24"/>
        </w:rPr>
        <w:t>T</w:t>
      </w:r>
      <w:r w:rsidRPr="00245C51">
        <w:rPr>
          <w:rFonts w:ascii="Arial" w:eastAsia="Times New Roman" w:hAnsi="Arial" w:cs="Arial"/>
          <w:sz w:val="24"/>
          <w:szCs w:val="24"/>
        </w:rPr>
        <w:t>arjeta gráfica Intel Iris Xe o superior: puntaje 3 puntos</w:t>
      </w:r>
    </w:p>
    <w:p w:rsidR="00245C51" w:rsidRPr="00245C51" w:rsidRDefault="00AE2BC7" w:rsidP="00AE2BC7">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360" w:lineRule="auto"/>
        <w:ind w:left="709"/>
        <w:jc w:val="both"/>
        <w:rPr>
          <w:rFonts w:ascii="Arial" w:eastAsia="Times New Roman" w:hAnsi="Arial" w:cs="Arial"/>
          <w:sz w:val="24"/>
          <w:szCs w:val="24"/>
        </w:rPr>
      </w:pPr>
      <w:r w:rsidRPr="00AE2BC7">
        <w:rPr>
          <w:rFonts w:ascii="Arial" w:eastAsia="Times New Roman" w:hAnsi="Arial" w:cs="Arial"/>
          <w:sz w:val="24"/>
          <w:szCs w:val="24"/>
        </w:rPr>
        <w:t xml:space="preserve">Tarjeta gráfica </w:t>
      </w:r>
      <w:r>
        <w:rPr>
          <w:rFonts w:ascii="Arial" w:eastAsia="Times New Roman" w:hAnsi="Arial" w:cs="Arial"/>
          <w:sz w:val="24"/>
          <w:szCs w:val="24"/>
        </w:rPr>
        <w:t xml:space="preserve"> inferior a </w:t>
      </w:r>
      <w:r w:rsidRPr="00AE2BC7">
        <w:rPr>
          <w:rFonts w:ascii="Arial" w:eastAsia="Times New Roman" w:hAnsi="Arial" w:cs="Arial"/>
          <w:sz w:val="24"/>
          <w:szCs w:val="24"/>
        </w:rPr>
        <w:t>Intel Iris Xe</w:t>
      </w:r>
      <w:r w:rsidR="00245C51" w:rsidRPr="00245C51">
        <w:rPr>
          <w:rFonts w:ascii="Arial" w:eastAsia="Times New Roman" w:hAnsi="Arial" w:cs="Arial"/>
          <w:sz w:val="24"/>
          <w:szCs w:val="24"/>
        </w:rPr>
        <w:t xml:space="preserve">: puntaje </w:t>
      </w:r>
      <w:r>
        <w:rPr>
          <w:rFonts w:ascii="Arial" w:eastAsia="Times New Roman" w:hAnsi="Arial" w:cs="Arial"/>
          <w:sz w:val="24"/>
          <w:szCs w:val="24"/>
        </w:rPr>
        <w:t>1</w:t>
      </w:r>
      <w:r w:rsidR="00245C51" w:rsidRPr="00245C51">
        <w:rPr>
          <w:rFonts w:ascii="Arial" w:eastAsia="Times New Roman" w:hAnsi="Arial" w:cs="Arial"/>
          <w:sz w:val="24"/>
          <w:szCs w:val="24"/>
        </w:rPr>
        <w:t xml:space="preserve"> punto</w:t>
      </w:r>
    </w:p>
    <w:p w:rsidR="00AE2BC7" w:rsidRDefault="00AE2BC7"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AE2BC7" w:rsidRDefault="00AE2BC7">
      <w:pPr>
        <w:spacing w:line="259" w:lineRule="auto"/>
        <w:rPr>
          <w:rFonts w:ascii="Arial" w:eastAsia="Times New Roman" w:hAnsi="Arial" w:cs="Arial"/>
          <w:sz w:val="24"/>
          <w:szCs w:val="24"/>
        </w:rPr>
      </w:pPr>
      <w:r>
        <w:rPr>
          <w:rFonts w:ascii="Arial" w:eastAsia="Times New Roman" w:hAnsi="Arial" w:cs="Arial"/>
          <w:sz w:val="24"/>
          <w:szCs w:val="24"/>
        </w:rPr>
        <w:br w:type="page"/>
      </w:r>
    </w:p>
    <w:p w:rsidR="008206BE" w:rsidRDefault="00E6383B"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sz w:val="24"/>
          <w:szCs w:val="24"/>
        </w:rPr>
        <w:lastRenderedPageBreak/>
        <w:t>Evaluación para el supuesto de 3 ofertas recibidas:</w:t>
      </w:r>
    </w:p>
    <w:p w:rsidR="00AE2BC7" w:rsidRDefault="00AE2BC7"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AE2BC7"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666CC6">
        <w:rPr>
          <w:noProof/>
          <w:lang w:eastAsia="es-AR"/>
        </w:rPr>
        <w:drawing>
          <wp:inline distT="0" distB="0" distL="0" distR="0">
            <wp:extent cx="5400040" cy="1885084"/>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885084"/>
                    </a:xfrm>
                    <a:prstGeom prst="rect">
                      <a:avLst/>
                    </a:prstGeom>
                    <a:noFill/>
                    <a:ln>
                      <a:noFill/>
                    </a:ln>
                  </pic:spPr>
                </pic:pic>
              </a:graphicData>
            </a:graphic>
          </wp:inline>
        </w:drawing>
      </w:r>
    </w:p>
    <w:p w:rsidR="00E6383B" w:rsidRDefault="00E6383B"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E6383B" w:rsidRDefault="00E6383B"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E6383B" w:rsidRDefault="00E6383B"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E6383B" w:rsidRDefault="00E6383B"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666CC6"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782E9F">
        <w:rPr>
          <w:rFonts w:ascii="Arial" w:eastAsia="Times New Roman" w:hAnsi="Arial" w:cs="Arial"/>
          <w:b/>
          <w:sz w:val="24"/>
          <w:szCs w:val="24"/>
        </w:rPr>
        <w:t>Cómo utilizar la grilla</w:t>
      </w:r>
      <w:r w:rsidRPr="002A7E65">
        <w:rPr>
          <w:rFonts w:ascii="Arial" w:eastAsia="Times New Roman" w:hAnsi="Arial" w:cs="Arial"/>
          <w:sz w:val="24"/>
          <w:szCs w:val="24"/>
        </w:rPr>
        <w:t>:</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Completa la información: Recopila los datos técnicos de cada oferta y complétalos en la grilla.</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 xml:space="preserve">Califica cada característica: Asigna una calificación a cada característica de cada oferta, </w:t>
      </w:r>
      <w:r w:rsidR="00782E9F">
        <w:rPr>
          <w:rFonts w:ascii="Arial" w:eastAsia="Times New Roman" w:hAnsi="Arial" w:cs="Arial"/>
          <w:sz w:val="24"/>
          <w:szCs w:val="24"/>
        </w:rPr>
        <w:t xml:space="preserve"> según el puntaje previamente definido</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Calcula el puntaje total: Multiplica la calificación de cada característica por su peso y suma los resultados para obtener el puntaje total de cada oferta.</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Compara y elige: Compara los puntajes totales de cada oferta y elige aquella que obtenga el puntaje más alto.</w:t>
      </w:r>
    </w:p>
    <w:p w:rsidR="00666CC6"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782E9F"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782E9F">
        <w:rPr>
          <w:rFonts w:ascii="Arial" w:eastAsia="Times New Roman" w:hAnsi="Arial" w:cs="Arial"/>
          <w:b/>
          <w:sz w:val="24"/>
          <w:szCs w:val="24"/>
        </w:rPr>
        <w:t>Consideraciones adicionales:</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Otras características: Puedes agregar otras características a la grilla, como el peso del equipo, las dimensiones, la conectividad (puertos), el sistema operativo, etc., si son relevantes para tus necesidades.</w:t>
      </w:r>
    </w:p>
    <w:p w:rsidR="00666CC6"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lastRenderedPageBreak/>
        <w:t>Criterios cualitativos: Además de las características técnicas, considera factores cualitativos como la reputación del proveedor, el servicio postventa, las garantías, etc.</w:t>
      </w:r>
    </w:p>
    <w:p w:rsidR="00666CC6"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Necesidades específicas: Adapta la grilla a tus necesidades específicas. Si, por ejemplo, la duración de la batería es extremadamente importante para ti, puedes asignarle un peso mayor.</w:t>
      </w:r>
    </w:p>
    <w:p w:rsidR="00666CC6"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5E73BB"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bookmarkStart w:id="0" w:name="_GoBack"/>
      <w:r w:rsidRPr="005E73BB">
        <w:rPr>
          <w:rFonts w:ascii="Arial" w:eastAsia="Times New Roman" w:hAnsi="Arial" w:cs="Arial"/>
          <w:b/>
          <w:sz w:val="24"/>
          <w:szCs w:val="24"/>
        </w:rPr>
        <w:t>Ejemplo de cálculo</w:t>
      </w:r>
      <w:r w:rsidR="00666CC6" w:rsidRPr="005E73BB">
        <w:rPr>
          <w:rFonts w:ascii="Arial" w:eastAsia="Times New Roman" w:hAnsi="Arial" w:cs="Arial"/>
          <w:b/>
          <w:sz w:val="24"/>
          <w:szCs w:val="24"/>
        </w:rPr>
        <w:t xml:space="preserve"> para la calificación de la duración de la </w:t>
      </w:r>
      <w:proofErr w:type="spellStart"/>
      <w:r w:rsidR="00666CC6" w:rsidRPr="005E73BB">
        <w:rPr>
          <w:rFonts w:ascii="Arial" w:eastAsia="Times New Roman" w:hAnsi="Arial" w:cs="Arial"/>
          <w:b/>
          <w:sz w:val="24"/>
          <w:szCs w:val="24"/>
        </w:rPr>
        <w:t>bateria</w:t>
      </w:r>
      <w:proofErr w:type="spellEnd"/>
      <w:r w:rsidRPr="005E73BB">
        <w:rPr>
          <w:rFonts w:ascii="Arial" w:eastAsia="Times New Roman" w:hAnsi="Arial" w:cs="Arial"/>
          <w:b/>
          <w:sz w:val="24"/>
          <w:szCs w:val="24"/>
        </w:rPr>
        <w:t>:</w:t>
      </w:r>
      <w:bookmarkEnd w:id="0"/>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782E9F"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sz w:val="24"/>
          <w:szCs w:val="24"/>
        </w:rPr>
        <w:t xml:space="preserve">El </w:t>
      </w:r>
      <w:r w:rsidR="00782E9F">
        <w:rPr>
          <w:rFonts w:ascii="Arial" w:eastAsia="Times New Roman" w:hAnsi="Arial" w:cs="Arial"/>
          <w:sz w:val="24"/>
          <w:szCs w:val="24"/>
        </w:rPr>
        <w:t>cálculo</w:t>
      </w:r>
      <w:r>
        <w:rPr>
          <w:rFonts w:ascii="Arial" w:eastAsia="Times New Roman" w:hAnsi="Arial" w:cs="Arial"/>
          <w:sz w:val="24"/>
          <w:szCs w:val="24"/>
        </w:rPr>
        <w:t xml:space="preserve"> proporcional de la batería se realiza en función de aquella que presenta la mayor duración, las siguientes se calculan por regla proporcional</w:t>
      </w:r>
      <w:r w:rsidR="00782E9F">
        <w:rPr>
          <w:rFonts w:ascii="Arial" w:eastAsia="Times New Roman" w:hAnsi="Arial" w:cs="Arial"/>
          <w:sz w:val="24"/>
          <w:szCs w:val="24"/>
        </w:rPr>
        <w:t>.</w:t>
      </w:r>
      <w:r>
        <w:rPr>
          <w:rFonts w:ascii="Arial" w:eastAsia="Times New Roman" w:hAnsi="Arial" w:cs="Arial"/>
          <w:sz w:val="24"/>
          <w:szCs w:val="24"/>
        </w:rPr>
        <w:t xml:space="preserve"> </w:t>
      </w:r>
    </w:p>
    <w:p w:rsidR="00782E9F"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782E9F"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782E9F">
        <w:rPr>
          <w:rFonts w:ascii="Arial" w:eastAsia="Times New Roman" w:hAnsi="Arial" w:cs="Arial"/>
          <w:sz w:val="24"/>
          <w:szCs w:val="24"/>
        </w:rPr>
        <w:t xml:space="preserve">El puntaje total se calcularía de la siguiente manera </w:t>
      </w:r>
    </w:p>
    <w:p w:rsidR="00666CC6"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sz w:val="24"/>
          <w:szCs w:val="24"/>
        </w:rPr>
        <w:t>Oferente 3:   6 hs.</w:t>
      </w:r>
      <w:r w:rsidR="00782E9F">
        <w:rPr>
          <w:rFonts w:ascii="Arial" w:eastAsia="Times New Roman" w:hAnsi="Arial" w:cs="Arial"/>
          <w:sz w:val="24"/>
          <w:szCs w:val="24"/>
        </w:rPr>
        <w:t xml:space="preserve"> duración:</w:t>
      </w:r>
      <w:r>
        <w:rPr>
          <w:rFonts w:ascii="Arial" w:eastAsia="Times New Roman" w:hAnsi="Arial" w:cs="Arial"/>
          <w:sz w:val="24"/>
          <w:szCs w:val="24"/>
        </w:rPr>
        <w:t xml:space="preserve"> puntaje máximo 5 puntos</w:t>
      </w:r>
    </w:p>
    <w:p w:rsidR="00782E9F" w:rsidRDefault="00666CC6"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sz w:val="24"/>
          <w:szCs w:val="24"/>
        </w:rPr>
        <w:t>Oferente 1</w:t>
      </w:r>
      <w:r w:rsidR="00782E9F">
        <w:rPr>
          <w:rFonts w:ascii="Arial" w:eastAsia="Times New Roman" w:hAnsi="Arial" w:cs="Arial"/>
          <w:sz w:val="24"/>
          <w:szCs w:val="24"/>
        </w:rPr>
        <w:t>:</w:t>
      </w:r>
      <w:r>
        <w:rPr>
          <w:rFonts w:ascii="Arial" w:eastAsia="Times New Roman" w:hAnsi="Arial" w:cs="Arial"/>
          <w:sz w:val="24"/>
          <w:szCs w:val="24"/>
        </w:rPr>
        <w:t xml:space="preserve"> 5 hs </w:t>
      </w:r>
      <w:r w:rsidR="00782E9F">
        <w:rPr>
          <w:rFonts w:ascii="Arial" w:eastAsia="Times New Roman" w:hAnsi="Arial" w:cs="Arial"/>
          <w:sz w:val="24"/>
          <w:szCs w:val="24"/>
        </w:rPr>
        <w:t xml:space="preserve">duración </w:t>
      </w:r>
      <w:r>
        <w:rPr>
          <w:rFonts w:ascii="Arial" w:eastAsia="Times New Roman" w:hAnsi="Arial" w:cs="Arial"/>
          <w:sz w:val="24"/>
          <w:szCs w:val="24"/>
        </w:rPr>
        <w:t>c</w:t>
      </w:r>
      <w:r w:rsidR="00782E9F">
        <w:rPr>
          <w:rFonts w:ascii="Arial" w:eastAsia="Times New Roman" w:hAnsi="Arial" w:cs="Arial"/>
          <w:sz w:val="24"/>
          <w:szCs w:val="24"/>
        </w:rPr>
        <w:t>á</w:t>
      </w:r>
      <w:r>
        <w:rPr>
          <w:rFonts w:ascii="Arial" w:eastAsia="Times New Roman" w:hAnsi="Arial" w:cs="Arial"/>
          <w:sz w:val="24"/>
          <w:szCs w:val="24"/>
        </w:rPr>
        <w:t xml:space="preserve">lculo de porcentaje: (5 horas x 5 puntos) / 6 hs duración </w:t>
      </w:r>
      <w:r w:rsidR="00782E9F">
        <w:rPr>
          <w:rFonts w:ascii="Arial" w:eastAsia="Times New Roman" w:hAnsi="Arial" w:cs="Arial"/>
          <w:sz w:val="24"/>
          <w:szCs w:val="24"/>
        </w:rPr>
        <w:t>O</w:t>
      </w:r>
      <w:r>
        <w:rPr>
          <w:rFonts w:ascii="Arial" w:eastAsia="Times New Roman" w:hAnsi="Arial" w:cs="Arial"/>
          <w:sz w:val="24"/>
          <w:szCs w:val="24"/>
        </w:rPr>
        <w:t>ferente 3 (mejor oferta) =  puntaje 4</w:t>
      </w:r>
      <w:r w:rsidR="00782E9F">
        <w:rPr>
          <w:rFonts w:ascii="Arial" w:eastAsia="Times New Roman" w:hAnsi="Arial" w:cs="Arial"/>
          <w:sz w:val="24"/>
          <w:szCs w:val="24"/>
        </w:rPr>
        <w:t>,</w:t>
      </w:r>
      <w:r>
        <w:rPr>
          <w:rFonts w:ascii="Arial" w:eastAsia="Times New Roman" w:hAnsi="Arial" w:cs="Arial"/>
          <w:sz w:val="24"/>
          <w:szCs w:val="24"/>
        </w:rPr>
        <w:t xml:space="preserve">16 </w:t>
      </w:r>
    </w:p>
    <w:p w:rsidR="002A7E65" w:rsidRPr="002A7E65"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782E9F">
        <w:rPr>
          <w:rFonts w:ascii="Arial" w:eastAsia="Times New Roman" w:hAnsi="Arial" w:cs="Arial"/>
          <w:sz w:val="24"/>
          <w:szCs w:val="24"/>
        </w:rPr>
        <w:t xml:space="preserve">Oferente </w:t>
      </w:r>
      <w:r>
        <w:rPr>
          <w:rFonts w:ascii="Arial" w:eastAsia="Times New Roman" w:hAnsi="Arial" w:cs="Arial"/>
          <w:sz w:val="24"/>
          <w:szCs w:val="24"/>
        </w:rPr>
        <w:t>2</w:t>
      </w:r>
      <w:r w:rsidRPr="00782E9F">
        <w:rPr>
          <w:rFonts w:ascii="Arial" w:eastAsia="Times New Roman" w:hAnsi="Arial" w:cs="Arial"/>
          <w:sz w:val="24"/>
          <w:szCs w:val="24"/>
        </w:rPr>
        <w:t xml:space="preserve">: </w:t>
      </w:r>
      <w:r>
        <w:rPr>
          <w:rFonts w:ascii="Arial" w:eastAsia="Times New Roman" w:hAnsi="Arial" w:cs="Arial"/>
          <w:sz w:val="24"/>
          <w:szCs w:val="24"/>
        </w:rPr>
        <w:t>4</w:t>
      </w:r>
      <w:r w:rsidRPr="00782E9F">
        <w:rPr>
          <w:rFonts w:ascii="Arial" w:eastAsia="Times New Roman" w:hAnsi="Arial" w:cs="Arial"/>
          <w:sz w:val="24"/>
          <w:szCs w:val="24"/>
        </w:rPr>
        <w:t xml:space="preserve"> hs </w:t>
      </w:r>
      <w:r>
        <w:rPr>
          <w:rFonts w:ascii="Arial" w:eastAsia="Times New Roman" w:hAnsi="Arial" w:cs="Arial"/>
          <w:sz w:val="24"/>
          <w:szCs w:val="24"/>
        </w:rPr>
        <w:t xml:space="preserve">duración </w:t>
      </w:r>
      <w:r w:rsidRPr="00782E9F">
        <w:rPr>
          <w:rFonts w:ascii="Arial" w:eastAsia="Times New Roman" w:hAnsi="Arial" w:cs="Arial"/>
          <w:sz w:val="24"/>
          <w:szCs w:val="24"/>
        </w:rPr>
        <w:t>cálculo de porcentaje: (</w:t>
      </w:r>
      <w:r>
        <w:rPr>
          <w:rFonts w:ascii="Arial" w:eastAsia="Times New Roman" w:hAnsi="Arial" w:cs="Arial"/>
          <w:sz w:val="24"/>
          <w:szCs w:val="24"/>
        </w:rPr>
        <w:t>4</w:t>
      </w:r>
      <w:r w:rsidRPr="00782E9F">
        <w:rPr>
          <w:rFonts w:ascii="Arial" w:eastAsia="Times New Roman" w:hAnsi="Arial" w:cs="Arial"/>
          <w:sz w:val="24"/>
          <w:szCs w:val="24"/>
        </w:rPr>
        <w:t xml:space="preserve"> horas x 5 puntos) / 6 hs duración oferente 3 (mejor oferta) =  puntaje </w:t>
      </w:r>
      <w:r>
        <w:rPr>
          <w:rFonts w:ascii="Arial" w:eastAsia="Times New Roman" w:hAnsi="Arial" w:cs="Arial"/>
          <w:sz w:val="24"/>
          <w:szCs w:val="24"/>
        </w:rPr>
        <w:t>3,33</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Puntaje total: Suma de todos los resultados</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Al comparar los puntajes totales de las tres ofertas, podrás identificar cuál cumple mejor con tus requisitos y seleccionar la opción más adecuada.</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782E9F"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782E9F" w:rsidRDefault="002A7E65" w:rsidP="002A7E65">
      <w:pPr>
        <w:pBdr>
          <w:top w:val="nil"/>
          <w:left w:val="nil"/>
          <w:bottom w:val="nil"/>
          <w:right w:val="nil"/>
          <w:between w:val="nil"/>
        </w:pBdr>
        <w:spacing w:after="0" w:line="360" w:lineRule="auto"/>
        <w:ind w:left="360"/>
        <w:jc w:val="both"/>
        <w:rPr>
          <w:rFonts w:ascii="Arial" w:eastAsia="Times New Roman" w:hAnsi="Arial" w:cs="Arial"/>
          <w:b/>
          <w:sz w:val="24"/>
          <w:szCs w:val="24"/>
        </w:rPr>
      </w:pPr>
      <w:r w:rsidRPr="00782E9F">
        <w:rPr>
          <w:rFonts w:ascii="Arial" w:eastAsia="Times New Roman" w:hAnsi="Arial" w:cs="Arial"/>
          <w:b/>
          <w:sz w:val="24"/>
          <w:szCs w:val="24"/>
        </w:rPr>
        <w:t>Recomendaciones adicionales:</w:t>
      </w: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t xml:space="preserve">Involucra a </w:t>
      </w:r>
      <w:r w:rsidR="00782E9F">
        <w:rPr>
          <w:rFonts w:ascii="Arial" w:eastAsia="Times New Roman" w:hAnsi="Arial" w:cs="Arial"/>
          <w:sz w:val="24"/>
          <w:szCs w:val="24"/>
        </w:rPr>
        <w:t xml:space="preserve">los </w:t>
      </w:r>
      <w:r w:rsidRPr="002A7E65">
        <w:rPr>
          <w:rFonts w:ascii="Arial" w:eastAsia="Times New Roman" w:hAnsi="Arial" w:cs="Arial"/>
          <w:sz w:val="24"/>
          <w:szCs w:val="24"/>
        </w:rPr>
        <w:t>expertos</w:t>
      </w:r>
      <w:r w:rsidR="00782E9F">
        <w:rPr>
          <w:rFonts w:ascii="Arial" w:eastAsia="Times New Roman" w:hAnsi="Arial" w:cs="Arial"/>
          <w:sz w:val="24"/>
          <w:szCs w:val="24"/>
        </w:rPr>
        <w:t xml:space="preserve"> de la repartición</w:t>
      </w:r>
      <w:r w:rsidRPr="002A7E65">
        <w:rPr>
          <w:rFonts w:ascii="Arial" w:eastAsia="Times New Roman" w:hAnsi="Arial" w:cs="Arial"/>
          <w:sz w:val="24"/>
          <w:szCs w:val="24"/>
        </w:rPr>
        <w:t xml:space="preserve">: </w:t>
      </w:r>
      <w:r w:rsidR="00782E9F">
        <w:rPr>
          <w:rFonts w:ascii="Arial" w:eastAsia="Times New Roman" w:hAnsi="Arial" w:cs="Arial"/>
          <w:sz w:val="24"/>
          <w:szCs w:val="24"/>
        </w:rPr>
        <w:t>I</w:t>
      </w:r>
      <w:r w:rsidRPr="002A7E65">
        <w:rPr>
          <w:rFonts w:ascii="Arial" w:eastAsia="Times New Roman" w:hAnsi="Arial" w:cs="Arial"/>
          <w:sz w:val="24"/>
          <w:szCs w:val="24"/>
        </w:rPr>
        <w:t xml:space="preserve">nvolucra a </w:t>
      </w:r>
      <w:r w:rsidR="00782E9F">
        <w:rPr>
          <w:rFonts w:ascii="Arial" w:eastAsia="Times New Roman" w:hAnsi="Arial" w:cs="Arial"/>
          <w:sz w:val="24"/>
          <w:szCs w:val="24"/>
        </w:rPr>
        <w:t>los</w:t>
      </w:r>
      <w:r w:rsidRPr="002A7E65">
        <w:rPr>
          <w:rFonts w:ascii="Arial" w:eastAsia="Times New Roman" w:hAnsi="Arial" w:cs="Arial"/>
          <w:sz w:val="24"/>
          <w:szCs w:val="24"/>
        </w:rPr>
        <w:t xml:space="preserve"> expertos en tecnología o en el área de salud para ayuden a evaluar las ofertas</w:t>
      </w:r>
      <w:r w:rsidR="00782E9F">
        <w:rPr>
          <w:rFonts w:ascii="Arial" w:eastAsia="Times New Roman" w:hAnsi="Arial" w:cs="Arial"/>
          <w:sz w:val="24"/>
          <w:szCs w:val="24"/>
        </w:rPr>
        <w:t xml:space="preserve">, haciéndolos participar en la comisión de </w:t>
      </w:r>
      <w:proofErr w:type="spellStart"/>
      <w:r w:rsidR="00782E9F">
        <w:rPr>
          <w:rFonts w:ascii="Arial" w:eastAsia="Times New Roman" w:hAnsi="Arial" w:cs="Arial"/>
          <w:sz w:val="24"/>
          <w:szCs w:val="24"/>
        </w:rPr>
        <w:t>preadjudicación</w:t>
      </w:r>
      <w:proofErr w:type="spellEnd"/>
      <w:r w:rsidRPr="002A7E65">
        <w:rPr>
          <w:rFonts w:ascii="Arial" w:eastAsia="Times New Roman" w:hAnsi="Arial" w:cs="Arial"/>
          <w:sz w:val="24"/>
          <w:szCs w:val="24"/>
        </w:rPr>
        <w:t>.</w:t>
      </w:r>
    </w:p>
    <w:p w:rsidR="00782E9F"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Pr>
          <w:rFonts w:ascii="Arial" w:eastAsia="Times New Roman" w:hAnsi="Arial" w:cs="Arial"/>
          <w:sz w:val="24"/>
          <w:szCs w:val="24"/>
        </w:rPr>
        <w:t>S</w:t>
      </w:r>
      <w:r w:rsidR="002A7E65" w:rsidRPr="002A7E65">
        <w:rPr>
          <w:rFonts w:ascii="Arial" w:eastAsia="Times New Roman" w:hAnsi="Arial" w:cs="Arial"/>
          <w:sz w:val="24"/>
          <w:szCs w:val="24"/>
        </w:rPr>
        <w:t>olicita demostraciones: Si es posible, solicita demostraciones de los equipos para evaluar su rendimiento en la práctica.</w:t>
      </w:r>
    </w:p>
    <w:p w:rsidR="00782E9F"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r w:rsidRPr="002A7E65">
        <w:rPr>
          <w:rFonts w:ascii="Arial" w:eastAsia="Times New Roman" w:hAnsi="Arial" w:cs="Arial"/>
          <w:sz w:val="24"/>
          <w:szCs w:val="24"/>
        </w:rPr>
        <w:lastRenderedPageBreak/>
        <w:t>Lee los términos y condiciones: Revisa cuidadosamente los términos y condiciones de cada oferta, incluyendo las garantías y el servicio postventa.</w:t>
      </w:r>
    </w:p>
    <w:p w:rsidR="00782E9F" w:rsidRDefault="00782E9F"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Default="002A7E65" w:rsidP="002A7E65">
      <w:pPr>
        <w:pBdr>
          <w:top w:val="nil"/>
          <w:left w:val="nil"/>
          <w:bottom w:val="nil"/>
          <w:right w:val="nil"/>
          <w:between w:val="nil"/>
        </w:pBdr>
        <w:spacing w:after="0" w:line="360" w:lineRule="auto"/>
        <w:ind w:left="360"/>
        <w:jc w:val="both"/>
        <w:rPr>
          <w:rFonts w:ascii="Arial" w:eastAsia="Times New Roman" w:hAnsi="Arial" w:cs="Arial"/>
          <w:sz w:val="24"/>
          <w:szCs w:val="24"/>
        </w:rPr>
      </w:pPr>
    </w:p>
    <w:p w:rsidR="002A7E65" w:rsidRPr="00D00671" w:rsidRDefault="002A7E65" w:rsidP="00D00671">
      <w:pPr>
        <w:pBdr>
          <w:top w:val="nil"/>
          <w:left w:val="nil"/>
          <w:bottom w:val="nil"/>
          <w:right w:val="nil"/>
          <w:between w:val="nil"/>
        </w:pBdr>
        <w:spacing w:after="0" w:line="360" w:lineRule="auto"/>
        <w:ind w:left="360"/>
        <w:jc w:val="both"/>
        <w:rPr>
          <w:rFonts w:ascii="Arial" w:eastAsia="Times New Roman" w:hAnsi="Arial" w:cs="Arial"/>
          <w:color w:val="000000"/>
          <w:sz w:val="24"/>
          <w:szCs w:val="24"/>
        </w:rPr>
      </w:pPr>
      <w:r>
        <w:rPr>
          <w:rFonts w:ascii="Arial" w:eastAsia="Times New Roman" w:hAnsi="Arial" w:cs="Arial"/>
          <w:sz w:val="24"/>
          <w:szCs w:val="24"/>
        </w:rPr>
        <w:t xml:space="preserve"> </w:t>
      </w:r>
    </w:p>
    <w:sectPr w:rsidR="002A7E65" w:rsidRPr="00D006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E66"/>
    <w:multiLevelType w:val="multilevel"/>
    <w:tmpl w:val="FFEA5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614BC"/>
    <w:multiLevelType w:val="hybridMultilevel"/>
    <w:tmpl w:val="FF5632B2"/>
    <w:lvl w:ilvl="0" w:tplc="34724224">
      <w:start w:val="1"/>
      <w:numFmt w:val="lowerLetter"/>
      <w:lvlText w:val="%1)"/>
      <w:lvlJc w:val="left"/>
      <w:pPr>
        <w:ind w:left="720" w:hanging="360"/>
      </w:pPr>
      <w:rPr>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01BD6B2E"/>
    <w:multiLevelType w:val="hybridMultilevel"/>
    <w:tmpl w:val="40B81F40"/>
    <w:lvl w:ilvl="0" w:tplc="C04C97F0">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193A57"/>
    <w:multiLevelType w:val="hybridMultilevel"/>
    <w:tmpl w:val="95F0C690"/>
    <w:lvl w:ilvl="0" w:tplc="623884E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0964D6F"/>
    <w:multiLevelType w:val="hybridMultilevel"/>
    <w:tmpl w:val="62B095F6"/>
    <w:lvl w:ilvl="0" w:tplc="80DA95D2">
      <w:start w:val="1"/>
      <w:numFmt w:val="lowerLetter"/>
      <w:lvlText w:val="%1)"/>
      <w:lvlJc w:val="left"/>
      <w:pPr>
        <w:ind w:left="624" w:hanging="360"/>
      </w:pPr>
      <w:rPr>
        <w:b w:val="0"/>
      </w:rPr>
    </w:lvl>
    <w:lvl w:ilvl="1" w:tplc="2C0A0019">
      <w:start w:val="1"/>
      <w:numFmt w:val="lowerLetter"/>
      <w:lvlText w:val="%2."/>
      <w:lvlJc w:val="left"/>
      <w:pPr>
        <w:ind w:left="1344" w:hanging="360"/>
      </w:pPr>
    </w:lvl>
    <w:lvl w:ilvl="2" w:tplc="2C0A001B">
      <w:start w:val="1"/>
      <w:numFmt w:val="lowerRoman"/>
      <w:lvlText w:val="%3."/>
      <w:lvlJc w:val="right"/>
      <w:pPr>
        <w:ind w:left="2064" w:hanging="180"/>
      </w:pPr>
    </w:lvl>
    <w:lvl w:ilvl="3" w:tplc="2C0A000F">
      <w:start w:val="1"/>
      <w:numFmt w:val="decimal"/>
      <w:lvlText w:val="%4."/>
      <w:lvlJc w:val="left"/>
      <w:pPr>
        <w:ind w:left="2784" w:hanging="360"/>
      </w:pPr>
    </w:lvl>
    <w:lvl w:ilvl="4" w:tplc="2C0A0019">
      <w:start w:val="1"/>
      <w:numFmt w:val="lowerLetter"/>
      <w:lvlText w:val="%5."/>
      <w:lvlJc w:val="left"/>
      <w:pPr>
        <w:ind w:left="3504" w:hanging="360"/>
      </w:pPr>
    </w:lvl>
    <w:lvl w:ilvl="5" w:tplc="2C0A001B">
      <w:start w:val="1"/>
      <w:numFmt w:val="lowerRoman"/>
      <w:lvlText w:val="%6."/>
      <w:lvlJc w:val="right"/>
      <w:pPr>
        <w:ind w:left="4224" w:hanging="180"/>
      </w:pPr>
    </w:lvl>
    <w:lvl w:ilvl="6" w:tplc="2C0A000F">
      <w:start w:val="1"/>
      <w:numFmt w:val="decimal"/>
      <w:lvlText w:val="%7."/>
      <w:lvlJc w:val="left"/>
      <w:pPr>
        <w:ind w:left="4944" w:hanging="360"/>
      </w:pPr>
    </w:lvl>
    <w:lvl w:ilvl="7" w:tplc="2C0A0019">
      <w:start w:val="1"/>
      <w:numFmt w:val="lowerLetter"/>
      <w:lvlText w:val="%8."/>
      <w:lvlJc w:val="left"/>
      <w:pPr>
        <w:ind w:left="5664" w:hanging="360"/>
      </w:pPr>
    </w:lvl>
    <w:lvl w:ilvl="8" w:tplc="2C0A001B">
      <w:start w:val="1"/>
      <w:numFmt w:val="lowerRoman"/>
      <w:lvlText w:val="%9."/>
      <w:lvlJc w:val="right"/>
      <w:pPr>
        <w:ind w:left="6384" w:hanging="180"/>
      </w:pPr>
    </w:lvl>
  </w:abstractNum>
  <w:abstractNum w:abstractNumId="6" w15:restartNumberingAfterBreak="0">
    <w:nsid w:val="25EC7743"/>
    <w:multiLevelType w:val="hybridMultilevel"/>
    <w:tmpl w:val="FF5632B2"/>
    <w:lvl w:ilvl="0" w:tplc="34724224">
      <w:start w:val="1"/>
      <w:numFmt w:val="lowerLetter"/>
      <w:lvlText w:val="%1)"/>
      <w:lvlJc w:val="left"/>
      <w:pPr>
        <w:ind w:left="720" w:hanging="360"/>
      </w:pPr>
      <w:rPr>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15:restartNumberingAfterBreak="0">
    <w:nsid w:val="3E7F4E21"/>
    <w:multiLevelType w:val="hybridMultilevel"/>
    <w:tmpl w:val="7F9E4F14"/>
    <w:lvl w:ilvl="0" w:tplc="805A9674">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56C0BE4"/>
    <w:multiLevelType w:val="hybridMultilevel"/>
    <w:tmpl w:val="EC2635CC"/>
    <w:lvl w:ilvl="0" w:tplc="83C0E7E6">
      <w:start w:val="1"/>
      <w:numFmt w:val="decimal"/>
      <w:lvlText w:val="%1."/>
      <w:lvlJc w:val="left"/>
      <w:pPr>
        <w:ind w:left="72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0" w15:restartNumberingAfterBreak="0">
    <w:nsid w:val="69F76559"/>
    <w:multiLevelType w:val="hybridMultilevel"/>
    <w:tmpl w:val="E334F5E6"/>
    <w:lvl w:ilvl="0" w:tplc="87044A4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B0D6225"/>
    <w:multiLevelType w:val="hybridMultilevel"/>
    <w:tmpl w:val="4B28B26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0"/>
  </w:num>
  <w:num w:numId="7">
    <w:abstractNumId w:val="4"/>
  </w:num>
  <w:num w:numId="8">
    <w:abstractNumId w:val="9"/>
  </w:num>
  <w:num w:numId="9">
    <w:abstractNumId w:val="7"/>
  </w:num>
  <w:num w:numId="10">
    <w:abstractNumId w:val="1"/>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4E"/>
    <w:rsid w:val="00033373"/>
    <w:rsid w:val="00081F8F"/>
    <w:rsid w:val="000F5D3A"/>
    <w:rsid w:val="00137EE8"/>
    <w:rsid w:val="00163564"/>
    <w:rsid w:val="0017771E"/>
    <w:rsid w:val="00245C51"/>
    <w:rsid w:val="00252E37"/>
    <w:rsid w:val="00254BCE"/>
    <w:rsid w:val="002A1230"/>
    <w:rsid w:val="002A7E65"/>
    <w:rsid w:val="00322EAA"/>
    <w:rsid w:val="00371874"/>
    <w:rsid w:val="003D3A4A"/>
    <w:rsid w:val="0048291C"/>
    <w:rsid w:val="004D1090"/>
    <w:rsid w:val="00516A2D"/>
    <w:rsid w:val="005A41C7"/>
    <w:rsid w:val="005C5E8F"/>
    <w:rsid w:val="005D6CDE"/>
    <w:rsid w:val="005E73BB"/>
    <w:rsid w:val="00634B05"/>
    <w:rsid w:val="00666CC6"/>
    <w:rsid w:val="006764F2"/>
    <w:rsid w:val="006B45AD"/>
    <w:rsid w:val="006B5EB7"/>
    <w:rsid w:val="0071740A"/>
    <w:rsid w:val="0072569C"/>
    <w:rsid w:val="00782E9F"/>
    <w:rsid w:val="00790598"/>
    <w:rsid w:val="007E0783"/>
    <w:rsid w:val="008206BE"/>
    <w:rsid w:val="00845B04"/>
    <w:rsid w:val="008D04FA"/>
    <w:rsid w:val="00916164"/>
    <w:rsid w:val="00983246"/>
    <w:rsid w:val="00997268"/>
    <w:rsid w:val="009C3342"/>
    <w:rsid w:val="009F518A"/>
    <w:rsid w:val="00A076A2"/>
    <w:rsid w:val="00A357D6"/>
    <w:rsid w:val="00A648A8"/>
    <w:rsid w:val="00A80FCE"/>
    <w:rsid w:val="00A9287C"/>
    <w:rsid w:val="00AA431C"/>
    <w:rsid w:val="00AE2BC7"/>
    <w:rsid w:val="00B3084E"/>
    <w:rsid w:val="00B83BCC"/>
    <w:rsid w:val="00C22503"/>
    <w:rsid w:val="00C44E5A"/>
    <w:rsid w:val="00C544E7"/>
    <w:rsid w:val="00C766E7"/>
    <w:rsid w:val="00D00671"/>
    <w:rsid w:val="00D42582"/>
    <w:rsid w:val="00D45D5C"/>
    <w:rsid w:val="00E31105"/>
    <w:rsid w:val="00E6383B"/>
    <w:rsid w:val="00E64047"/>
    <w:rsid w:val="00E70DF0"/>
    <w:rsid w:val="00ED0A0C"/>
    <w:rsid w:val="00EE730A"/>
    <w:rsid w:val="00F84DBC"/>
    <w:rsid w:val="00F96066"/>
    <w:rsid w:val="00FB17AF"/>
    <w:rsid w:val="00FC30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908AC-05EA-4998-A395-3164CD35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0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84E"/>
    <w:pPr>
      <w:ind w:left="720"/>
      <w:contextualSpacing/>
    </w:pPr>
  </w:style>
  <w:style w:type="paragraph" w:styleId="Textocomentario">
    <w:name w:val="annotation text"/>
    <w:basedOn w:val="Normal"/>
    <w:link w:val="TextocomentarioCar"/>
    <w:uiPriority w:val="99"/>
    <w:unhideWhenUsed/>
    <w:rsid w:val="008D04FA"/>
    <w:pPr>
      <w:spacing w:line="240" w:lineRule="auto"/>
    </w:pPr>
    <w:rPr>
      <w:sz w:val="20"/>
      <w:szCs w:val="20"/>
    </w:rPr>
  </w:style>
  <w:style w:type="character" w:customStyle="1" w:styleId="TextocomentarioCar">
    <w:name w:val="Texto comentario Car"/>
    <w:basedOn w:val="Fuentedeprrafopredeter"/>
    <w:link w:val="Textocomentario"/>
    <w:uiPriority w:val="99"/>
    <w:rsid w:val="008D04FA"/>
    <w:rPr>
      <w:sz w:val="20"/>
      <w:szCs w:val="20"/>
    </w:rPr>
  </w:style>
  <w:style w:type="character" w:styleId="Textoennegrita">
    <w:name w:val="Strong"/>
    <w:basedOn w:val="Fuentedeprrafopredeter"/>
    <w:uiPriority w:val="22"/>
    <w:qFormat/>
    <w:rsid w:val="008D0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1125">
      <w:bodyDiv w:val="1"/>
      <w:marLeft w:val="0"/>
      <w:marRight w:val="0"/>
      <w:marTop w:val="0"/>
      <w:marBottom w:val="0"/>
      <w:divBdr>
        <w:top w:val="none" w:sz="0" w:space="0" w:color="auto"/>
        <w:left w:val="none" w:sz="0" w:space="0" w:color="auto"/>
        <w:bottom w:val="none" w:sz="0" w:space="0" w:color="auto"/>
        <w:right w:val="none" w:sz="0" w:space="0" w:color="auto"/>
      </w:divBdr>
    </w:div>
    <w:div w:id="18884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3449-E34A-4F3E-84DD-8C8BEFC7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2692</Words>
  <Characters>14808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Gabriel Bertaina</cp:lastModifiedBy>
  <cp:revision>2</cp:revision>
  <dcterms:created xsi:type="dcterms:W3CDTF">2024-11-22T15:55:00Z</dcterms:created>
  <dcterms:modified xsi:type="dcterms:W3CDTF">2024-11-22T15:55:00Z</dcterms:modified>
</cp:coreProperties>
</file>