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51" w:rsidRDefault="003D3E3F">
      <w:r>
        <w:t>BIBLIOGRAFÍA</w:t>
      </w:r>
    </w:p>
    <w:p w:rsidR="003D3E3F" w:rsidRDefault="003D3E3F" w:rsidP="009B07CA">
      <w:pPr>
        <w:pStyle w:val="Prrafodelista"/>
        <w:numPr>
          <w:ilvl w:val="0"/>
          <w:numId w:val="1"/>
        </w:numPr>
      </w:pPr>
      <w:proofErr w:type="spellStart"/>
      <w:r w:rsidRPr="00C43124">
        <w:t>Neurorehabilitación</w:t>
      </w:r>
      <w:proofErr w:type="spellEnd"/>
      <w:r w:rsidRPr="00C43124">
        <w:t>.</w:t>
      </w:r>
      <w:r w:rsidR="009B07CA">
        <w:t xml:space="preserve"> </w:t>
      </w:r>
      <w:r w:rsidRPr="00C43124">
        <w:t xml:space="preserve">Cano de la Cuerda-Collado </w:t>
      </w:r>
      <w:proofErr w:type="spellStart"/>
      <w:r w:rsidRPr="00C43124">
        <w:t>Vazquez</w:t>
      </w:r>
      <w:proofErr w:type="spellEnd"/>
    </w:p>
    <w:p w:rsidR="009B07CA" w:rsidRDefault="009B07CA" w:rsidP="009B07CA">
      <w:pPr>
        <w:pStyle w:val="Prrafodelista"/>
        <w:numPr>
          <w:ilvl w:val="0"/>
          <w:numId w:val="1"/>
        </w:numPr>
      </w:pPr>
      <w:proofErr w:type="spellStart"/>
      <w:r w:rsidRPr="00A0618B">
        <w:t>Silberman</w:t>
      </w:r>
      <w:proofErr w:type="spellEnd"/>
      <w:r w:rsidRPr="00A0618B">
        <w:t xml:space="preserve">. </w:t>
      </w:r>
      <w:proofErr w:type="spellStart"/>
      <w:r w:rsidRPr="00A0618B">
        <w:t>Varaona</w:t>
      </w:r>
      <w:proofErr w:type="spellEnd"/>
    </w:p>
    <w:p w:rsidR="009B07CA" w:rsidRDefault="009B07CA" w:rsidP="009B07CA">
      <w:pPr>
        <w:pStyle w:val="Prrafodelista"/>
        <w:numPr>
          <w:ilvl w:val="0"/>
          <w:numId w:val="1"/>
        </w:numPr>
      </w:pPr>
      <w:r w:rsidRPr="00CE5CCE">
        <w:t xml:space="preserve">Fisiología </w:t>
      </w:r>
      <w:proofErr w:type="spellStart"/>
      <w:r w:rsidRPr="00CE5CCE">
        <w:t>CristanchoGomez</w:t>
      </w:r>
      <w:proofErr w:type="spellEnd"/>
    </w:p>
    <w:p w:rsidR="009B07CA" w:rsidRDefault="009B07CA" w:rsidP="009B07CA">
      <w:pPr>
        <w:pStyle w:val="Prrafodelista"/>
        <w:numPr>
          <w:ilvl w:val="0"/>
          <w:numId w:val="1"/>
        </w:numPr>
      </w:pPr>
      <w:r>
        <w:t>Ley 7.772</w:t>
      </w:r>
    </w:p>
    <w:p w:rsidR="009B07CA" w:rsidRDefault="009B07CA" w:rsidP="009B07CA">
      <w:pPr>
        <w:pStyle w:val="Prrafodelista"/>
        <w:numPr>
          <w:ilvl w:val="0"/>
          <w:numId w:val="1"/>
        </w:numPr>
      </w:pPr>
      <w:r w:rsidRPr="00DB4416">
        <w:t>Anatomía.</w:t>
      </w:r>
      <w:r>
        <w:t xml:space="preserve"> </w:t>
      </w:r>
      <w:r w:rsidRPr="00DB4416">
        <w:t>Moore. 4ta edición</w:t>
      </w:r>
    </w:p>
    <w:p w:rsidR="009B07CA" w:rsidRDefault="009B07CA" w:rsidP="009B07CA">
      <w:pPr>
        <w:pStyle w:val="Prrafodelista"/>
        <w:numPr>
          <w:ilvl w:val="0"/>
          <w:numId w:val="1"/>
        </w:numPr>
      </w:pPr>
      <w:r w:rsidRPr="004F241E">
        <w:t xml:space="preserve">Fisioterapia en pediatría L. </w:t>
      </w:r>
      <w:proofErr w:type="spellStart"/>
      <w:r w:rsidRPr="004F241E">
        <w:t>Maci</w:t>
      </w:r>
      <w:r>
        <w:t>as</w:t>
      </w:r>
      <w:proofErr w:type="spellEnd"/>
      <w:r>
        <w:t xml:space="preserve"> Merlo, J. </w:t>
      </w:r>
      <w:proofErr w:type="spellStart"/>
      <w:r>
        <w:t>Fagoaga</w:t>
      </w:r>
      <w:proofErr w:type="spellEnd"/>
      <w:r>
        <w:t xml:space="preserve"> Mata</w:t>
      </w:r>
    </w:p>
    <w:p w:rsidR="009B07CA" w:rsidRDefault="009B07CA"/>
    <w:sectPr w:rsidR="009B07CA" w:rsidSect="00CF2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D3C"/>
    <w:multiLevelType w:val="hybridMultilevel"/>
    <w:tmpl w:val="1870F7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E3F"/>
    <w:rsid w:val="003D3E3F"/>
    <w:rsid w:val="009B07CA"/>
    <w:rsid w:val="00C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181</Characters>
  <Application>Microsoft Office Word</Application>
  <DocSecurity>0</DocSecurity>
  <Lines>1</Lines>
  <Paragraphs>1</Paragraphs>
  <ScaleCrop>false</ScaleCrop>
  <Company>PERSONAL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ASUNTOSPROFE02</dc:creator>
  <cp:lastModifiedBy>ASUNTOSPROFE02</cp:lastModifiedBy>
  <cp:revision>2</cp:revision>
  <dcterms:created xsi:type="dcterms:W3CDTF">2021-07-30T16:45:00Z</dcterms:created>
  <dcterms:modified xsi:type="dcterms:W3CDTF">2021-07-30T16:49:00Z</dcterms:modified>
</cp:coreProperties>
</file>