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97" w:rsidRPr="00621F97" w:rsidRDefault="00407111" w:rsidP="009079B4">
      <w:pPr>
        <w:jc w:val="both"/>
        <w:rPr>
          <w:sz w:val="28"/>
          <w:szCs w:val="28"/>
          <w:u w:val="single"/>
        </w:rPr>
      </w:pPr>
      <w:r w:rsidRPr="00621F97">
        <w:rPr>
          <w:sz w:val="28"/>
          <w:szCs w:val="28"/>
          <w:u w:val="single"/>
        </w:rPr>
        <w:t xml:space="preserve">Bibliografía </w:t>
      </w:r>
      <w:r w:rsidR="00621F97" w:rsidRPr="00621F97">
        <w:rPr>
          <w:sz w:val="28"/>
          <w:szCs w:val="28"/>
          <w:u w:val="single"/>
        </w:rPr>
        <w:t xml:space="preserve">para el examen de </w:t>
      </w:r>
      <w:r w:rsidRPr="00621F97">
        <w:rPr>
          <w:sz w:val="28"/>
          <w:szCs w:val="28"/>
          <w:u w:val="single"/>
        </w:rPr>
        <w:t xml:space="preserve">Residencia de </w:t>
      </w:r>
      <w:r w:rsidR="003B7180">
        <w:rPr>
          <w:sz w:val="28"/>
          <w:szCs w:val="28"/>
          <w:u w:val="single"/>
        </w:rPr>
        <w:t>Licenciatura en Nutrición 2021</w:t>
      </w:r>
    </w:p>
    <w:p w:rsidR="0013206A" w:rsidRPr="00621F97" w:rsidRDefault="009079B4" w:rsidP="009079B4">
      <w:pPr>
        <w:jc w:val="both"/>
        <w:rPr>
          <w:sz w:val="28"/>
          <w:szCs w:val="28"/>
          <w:u w:val="single"/>
        </w:rPr>
      </w:pPr>
      <w:r w:rsidRPr="00621F97">
        <w:rPr>
          <w:sz w:val="28"/>
          <w:szCs w:val="28"/>
          <w:u w:val="single"/>
        </w:rPr>
        <w:t>Facultad de Ciencias de la Salud,</w:t>
      </w:r>
      <w:r w:rsidR="00621F97" w:rsidRPr="00621F97">
        <w:rPr>
          <w:sz w:val="28"/>
          <w:szCs w:val="28"/>
          <w:u w:val="single"/>
        </w:rPr>
        <w:t xml:space="preserve"> Universidad de Mendoza </w:t>
      </w:r>
    </w:p>
    <w:p w:rsidR="005877B0" w:rsidRPr="00621F97" w:rsidRDefault="005877B0">
      <w:pPr>
        <w:rPr>
          <w:sz w:val="28"/>
          <w:szCs w:val="28"/>
          <w:u w:val="single"/>
        </w:rPr>
      </w:pPr>
    </w:p>
    <w:tbl>
      <w:tblPr>
        <w:tblStyle w:val="Tablaconcuadrcula"/>
        <w:tblW w:w="9775" w:type="dxa"/>
        <w:tblLayout w:type="fixed"/>
        <w:tblLook w:val="04A0"/>
      </w:tblPr>
      <w:tblGrid>
        <w:gridCol w:w="702"/>
        <w:gridCol w:w="3970"/>
        <w:gridCol w:w="2268"/>
        <w:gridCol w:w="1843"/>
        <w:gridCol w:w="992"/>
      </w:tblGrid>
      <w:tr w:rsidR="00621F97" w:rsidRPr="00621F97" w:rsidTr="00621F97">
        <w:trPr>
          <w:trHeight w:val="300"/>
        </w:trPr>
        <w:tc>
          <w:tcPr>
            <w:tcW w:w="702" w:type="dxa"/>
          </w:tcPr>
          <w:p w:rsidR="00241C0E" w:rsidRPr="00621F97" w:rsidRDefault="00241C0E" w:rsidP="00CD4B62">
            <w:pPr>
              <w:ind w:left="22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bookmarkStart w:id="0" w:name="OLE_LINK1"/>
          </w:p>
        </w:tc>
        <w:tc>
          <w:tcPr>
            <w:tcW w:w="3970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Título </w:t>
            </w:r>
          </w:p>
        </w:tc>
        <w:tc>
          <w:tcPr>
            <w:tcW w:w="2268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Autor</w:t>
            </w:r>
          </w:p>
        </w:tc>
        <w:tc>
          <w:tcPr>
            <w:tcW w:w="1843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Editorial</w:t>
            </w:r>
          </w:p>
        </w:tc>
        <w:tc>
          <w:tcPr>
            <w:tcW w:w="992" w:type="dxa"/>
            <w:hideMark/>
          </w:tcPr>
          <w:p w:rsidR="00241C0E" w:rsidRPr="00621F97" w:rsidRDefault="00672B58" w:rsidP="005877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Año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366E7F" w:rsidRPr="00621F97" w:rsidRDefault="00366E7F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366E7F" w:rsidRPr="00621F97" w:rsidRDefault="00366E7F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Nutrición Clínica y </w:t>
            </w:r>
            <w:proofErr w:type="spellStart"/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Dietoterapia</w:t>
            </w:r>
            <w:proofErr w:type="spellEnd"/>
          </w:p>
        </w:tc>
        <w:tc>
          <w:tcPr>
            <w:tcW w:w="2268" w:type="dxa"/>
          </w:tcPr>
          <w:p w:rsidR="00366E7F" w:rsidRPr="00621F97" w:rsidRDefault="00366E7F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Rodota</w:t>
            </w:r>
            <w:proofErr w:type="spellEnd"/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-Castro</w:t>
            </w:r>
          </w:p>
        </w:tc>
        <w:tc>
          <w:tcPr>
            <w:tcW w:w="1843" w:type="dxa"/>
          </w:tcPr>
          <w:p w:rsidR="00366E7F" w:rsidRPr="00621F97" w:rsidRDefault="00366E7F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Panamericana</w:t>
            </w:r>
          </w:p>
        </w:tc>
        <w:tc>
          <w:tcPr>
            <w:tcW w:w="992" w:type="dxa"/>
          </w:tcPr>
          <w:p w:rsidR="00366E7F" w:rsidRPr="00621F97" w:rsidRDefault="00366E7F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2014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241C0E" w:rsidRPr="00621F97" w:rsidRDefault="00241C0E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  <w:hideMark/>
          </w:tcPr>
          <w:p w:rsidR="00241C0E" w:rsidRPr="00621F97" w:rsidRDefault="00241C0E" w:rsidP="006E427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Fundamentos de la Nutrición Normal.</w:t>
            </w:r>
          </w:p>
        </w:tc>
        <w:tc>
          <w:tcPr>
            <w:tcW w:w="2268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López Suarez</w:t>
            </w:r>
          </w:p>
        </w:tc>
        <w:tc>
          <w:tcPr>
            <w:tcW w:w="1843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Ateneo</w:t>
            </w:r>
          </w:p>
        </w:tc>
        <w:tc>
          <w:tcPr>
            <w:tcW w:w="992" w:type="dxa"/>
            <w:hideMark/>
          </w:tcPr>
          <w:p w:rsidR="00241C0E" w:rsidRPr="00621F97" w:rsidRDefault="00241C0E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2017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241C0E" w:rsidRPr="00621F97" w:rsidRDefault="00241C0E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  <w:hideMark/>
          </w:tcPr>
          <w:p w:rsidR="00241C0E" w:rsidRPr="00621F97" w:rsidRDefault="00241C0E" w:rsidP="006E427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Guías Alimentarias para la Población Argentina. </w:t>
            </w:r>
          </w:p>
        </w:tc>
        <w:tc>
          <w:tcPr>
            <w:tcW w:w="2268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1843" w:type="dxa"/>
            <w:hideMark/>
          </w:tcPr>
          <w:p w:rsidR="00241C0E" w:rsidRPr="00621F97" w:rsidRDefault="000C03F5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Ministerio de Salud</w:t>
            </w:r>
            <w:r w:rsidR="00DA1094"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de la Nación, Buenos Aires</w:t>
            </w:r>
          </w:p>
        </w:tc>
        <w:tc>
          <w:tcPr>
            <w:tcW w:w="992" w:type="dxa"/>
            <w:hideMark/>
          </w:tcPr>
          <w:p w:rsidR="00241C0E" w:rsidRPr="00621F97" w:rsidRDefault="00DA1094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2016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366E7F" w:rsidRPr="00621F97" w:rsidRDefault="00366E7F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366E7F" w:rsidRPr="00621F97" w:rsidRDefault="00366E7F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Nutrición en pediatría</w:t>
            </w:r>
          </w:p>
        </w:tc>
        <w:tc>
          <w:tcPr>
            <w:tcW w:w="2268" w:type="dxa"/>
          </w:tcPr>
          <w:p w:rsidR="00366E7F" w:rsidRPr="00621F97" w:rsidRDefault="00366E7F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proofErr w:type="spellStart"/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Setton-Fernandez</w:t>
            </w:r>
            <w:proofErr w:type="spellEnd"/>
          </w:p>
        </w:tc>
        <w:tc>
          <w:tcPr>
            <w:tcW w:w="1843" w:type="dxa"/>
          </w:tcPr>
          <w:p w:rsidR="00366E7F" w:rsidRPr="00621F97" w:rsidRDefault="00366E7F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Panamericana</w:t>
            </w:r>
          </w:p>
        </w:tc>
        <w:tc>
          <w:tcPr>
            <w:tcW w:w="992" w:type="dxa"/>
          </w:tcPr>
          <w:p w:rsidR="00366E7F" w:rsidRPr="00621F97" w:rsidRDefault="00366E7F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2014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241C0E" w:rsidRPr="00621F97" w:rsidRDefault="00241C0E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Tratado de  Nutrición Tomo I, II,II</w:t>
            </w:r>
            <w:r w:rsidR="00672B58"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I</w:t>
            </w:r>
            <w:r w:rsidR="001623A6"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, IV y V</w:t>
            </w:r>
          </w:p>
        </w:tc>
        <w:tc>
          <w:tcPr>
            <w:tcW w:w="2268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Gil Hernández</w:t>
            </w:r>
          </w:p>
        </w:tc>
        <w:tc>
          <w:tcPr>
            <w:tcW w:w="1843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Panamericana</w:t>
            </w:r>
          </w:p>
        </w:tc>
        <w:tc>
          <w:tcPr>
            <w:tcW w:w="992" w:type="dxa"/>
            <w:hideMark/>
          </w:tcPr>
          <w:p w:rsidR="00241C0E" w:rsidRPr="00621F97" w:rsidRDefault="00241C0E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2017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241C0E" w:rsidRPr="00621F97" w:rsidRDefault="00241C0E" w:rsidP="00CD4B62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Lineamiento para el Cuidado Nutricional</w:t>
            </w:r>
          </w:p>
        </w:tc>
        <w:tc>
          <w:tcPr>
            <w:tcW w:w="2268" w:type="dxa"/>
            <w:hideMark/>
          </w:tcPr>
          <w:p w:rsidR="00241C0E" w:rsidRPr="00621F97" w:rsidRDefault="00241C0E" w:rsidP="00206E1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Torresani María Elena</w:t>
            </w:r>
          </w:p>
        </w:tc>
        <w:tc>
          <w:tcPr>
            <w:tcW w:w="1843" w:type="dxa"/>
            <w:hideMark/>
          </w:tcPr>
          <w:p w:rsidR="00241C0E" w:rsidRPr="00621F97" w:rsidRDefault="00241C0E" w:rsidP="005877B0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Ed. Eudeba</w:t>
            </w:r>
          </w:p>
        </w:tc>
        <w:tc>
          <w:tcPr>
            <w:tcW w:w="992" w:type="dxa"/>
            <w:hideMark/>
          </w:tcPr>
          <w:p w:rsidR="00241C0E" w:rsidRPr="00621F97" w:rsidRDefault="00241C0E" w:rsidP="005877B0">
            <w:pPr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621F97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2016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056FBE" w:rsidRPr="00621F97" w:rsidRDefault="00056FBE" w:rsidP="00A95E5B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056FBE" w:rsidRPr="00621F97" w:rsidRDefault="00056FBE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 xml:space="preserve"> Fundamentos de Nutrición Normal. </w:t>
            </w:r>
          </w:p>
        </w:tc>
        <w:tc>
          <w:tcPr>
            <w:tcW w:w="2268" w:type="dxa"/>
          </w:tcPr>
          <w:p w:rsidR="00056FBE" w:rsidRPr="00621F97" w:rsidRDefault="00056FBE" w:rsidP="00A95B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>López LB, Suarez M.</w:t>
            </w:r>
          </w:p>
          <w:p w:rsidR="00056FBE" w:rsidRPr="00621F97" w:rsidRDefault="00056FBE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FBE" w:rsidRPr="00621F97" w:rsidRDefault="00056FBE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>2da Edición. Buenos Aires: El Ateneo.</w:t>
            </w:r>
          </w:p>
          <w:p w:rsidR="00056FBE" w:rsidRPr="00621F97" w:rsidRDefault="00056FBE" w:rsidP="00A95B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FBE" w:rsidRPr="00621F97" w:rsidRDefault="00056FBE" w:rsidP="00A95BCE">
            <w:pPr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621F97" w:rsidRPr="00621F97" w:rsidTr="00621F97">
        <w:trPr>
          <w:trHeight w:val="300"/>
        </w:trPr>
        <w:tc>
          <w:tcPr>
            <w:tcW w:w="702" w:type="dxa"/>
          </w:tcPr>
          <w:p w:rsidR="00056FBE" w:rsidRPr="00621F97" w:rsidRDefault="00056FBE" w:rsidP="00A95E5B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056FBE" w:rsidRPr="00621F97" w:rsidRDefault="00056FBE" w:rsidP="00056FB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 xml:space="preserve">Lineamientos para el cuidado nutricional. </w:t>
            </w:r>
          </w:p>
          <w:p w:rsidR="00056FBE" w:rsidRPr="00621F97" w:rsidRDefault="00056FBE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BE" w:rsidRPr="00621F97" w:rsidRDefault="00056FBE" w:rsidP="00A95B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1F97">
              <w:rPr>
                <w:rFonts w:ascii="Arial" w:hAnsi="Arial" w:cs="Arial"/>
                <w:sz w:val="24"/>
                <w:szCs w:val="24"/>
              </w:rPr>
              <w:t>Torresani</w:t>
            </w:r>
            <w:proofErr w:type="spellEnd"/>
            <w:r w:rsidRPr="00621F97">
              <w:rPr>
                <w:rFonts w:ascii="Arial" w:hAnsi="Arial" w:cs="Arial"/>
                <w:sz w:val="24"/>
                <w:szCs w:val="24"/>
              </w:rPr>
              <w:t xml:space="preserve"> ME. Somoza MI</w:t>
            </w:r>
          </w:p>
        </w:tc>
        <w:tc>
          <w:tcPr>
            <w:tcW w:w="1843" w:type="dxa"/>
          </w:tcPr>
          <w:p w:rsidR="00056FBE" w:rsidRPr="00621F97" w:rsidRDefault="00056FBE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 xml:space="preserve">4º Edición. Editorial </w:t>
            </w:r>
            <w:proofErr w:type="spellStart"/>
            <w:r w:rsidRPr="00621F97">
              <w:rPr>
                <w:rFonts w:ascii="Arial" w:hAnsi="Arial" w:cs="Arial"/>
                <w:sz w:val="24"/>
                <w:szCs w:val="24"/>
              </w:rPr>
              <w:t>Eudeba</w:t>
            </w:r>
            <w:proofErr w:type="spellEnd"/>
          </w:p>
        </w:tc>
        <w:tc>
          <w:tcPr>
            <w:tcW w:w="992" w:type="dxa"/>
          </w:tcPr>
          <w:p w:rsidR="00056FBE" w:rsidRPr="00621F97" w:rsidRDefault="00056FBE" w:rsidP="00A95BCE">
            <w:pPr>
              <w:rPr>
                <w:rFonts w:ascii="Arial" w:hAnsi="Arial" w:cs="Arial"/>
                <w:sz w:val="24"/>
                <w:szCs w:val="24"/>
              </w:rPr>
            </w:pPr>
            <w:r w:rsidRPr="00621F9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FB44A3" w:rsidRPr="00621F97" w:rsidTr="00621F97">
        <w:trPr>
          <w:trHeight w:val="300"/>
        </w:trPr>
        <w:tc>
          <w:tcPr>
            <w:tcW w:w="702" w:type="dxa"/>
          </w:tcPr>
          <w:p w:rsidR="00FB44A3" w:rsidRPr="00621F97" w:rsidRDefault="00FB44A3" w:rsidP="00A95E5B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FB44A3" w:rsidRPr="00621F97" w:rsidRDefault="00FB44A3" w:rsidP="00F902A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Alimentar</w:t>
            </w:r>
            <w:r w:rsidR="007312D9">
              <w:rPr>
                <w:rFonts w:ascii="Arial" w:hAnsi="Arial" w:cs="Arial"/>
                <w:sz w:val="24"/>
                <w:szCs w:val="24"/>
              </w:rPr>
              <w:t>io Argentino( Cap</w:t>
            </w:r>
            <w:r w:rsidR="00F902A2">
              <w:rPr>
                <w:rFonts w:ascii="Arial" w:hAnsi="Arial" w:cs="Arial"/>
                <w:sz w:val="24"/>
                <w:szCs w:val="24"/>
              </w:rPr>
              <w:t>. I,</w:t>
            </w:r>
            <w:r w:rsidR="007312D9">
              <w:rPr>
                <w:rFonts w:ascii="Arial" w:hAnsi="Arial" w:cs="Arial"/>
                <w:sz w:val="24"/>
                <w:szCs w:val="24"/>
              </w:rPr>
              <w:t xml:space="preserve"> II, III, IV,</w:t>
            </w:r>
            <w:r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F902A2">
              <w:rPr>
                <w:rFonts w:ascii="Arial" w:hAnsi="Arial" w:cs="Arial"/>
                <w:sz w:val="24"/>
                <w:szCs w:val="24"/>
              </w:rPr>
              <w:t>,</w:t>
            </w:r>
            <w:r w:rsidR="007312D9">
              <w:rPr>
                <w:rFonts w:ascii="Arial" w:hAnsi="Arial" w:cs="Arial"/>
                <w:sz w:val="24"/>
                <w:szCs w:val="24"/>
              </w:rPr>
              <w:t xml:space="preserve"> VI</w:t>
            </w:r>
            <w:r w:rsidR="00CE687B">
              <w:rPr>
                <w:rFonts w:ascii="Arial" w:hAnsi="Arial" w:cs="Arial"/>
                <w:sz w:val="24"/>
                <w:szCs w:val="24"/>
              </w:rPr>
              <w:t xml:space="preserve">, XI, </w:t>
            </w:r>
            <w:r w:rsidR="00CB431E">
              <w:rPr>
                <w:rFonts w:ascii="Arial" w:hAnsi="Arial" w:cs="Arial"/>
                <w:sz w:val="24"/>
                <w:szCs w:val="24"/>
              </w:rPr>
              <w:t>XVII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B44A3" w:rsidRPr="00621F97" w:rsidRDefault="00FB44A3" w:rsidP="00A95BC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4A3" w:rsidRPr="00621F97" w:rsidRDefault="00FB44A3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44A3" w:rsidRPr="00621F97" w:rsidRDefault="00FB44A3" w:rsidP="00A95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Última versión</w:t>
            </w:r>
          </w:p>
        </w:tc>
      </w:tr>
      <w:tr w:rsidR="00FB44A3" w:rsidRPr="00621F97" w:rsidTr="00621F97">
        <w:trPr>
          <w:trHeight w:val="300"/>
        </w:trPr>
        <w:tc>
          <w:tcPr>
            <w:tcW w:w="702" w:type="dxa"/>
          </w:tcPr>
          <w:p w:rsidR="00FB44A3" w:rsidRPr="00621F97" w:rsidRDefault="00FB44A3" w:rsidP="00A95E5B">
            <w:pPr>
              <w:pStyle w:val="Prrafodelista"/>
              <w:numPr>
                <w:ilvl w:val="0"/>
                <w:numId w:val="1"/>
              </w:numPr>
              <w:ind w:left="227" w:firstLine="0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3970" w:type="dxa"/>
          </w:tcPr>
          <w:p w:rsidR="00FB44A3" w:rsidRDefault="00B1550A" w:rsidP="00FB44A3">
            <w:pPr>
              <w:rPr>
                <w:rStyle w:val="Hipervnculo"/>
                <w:rFonts w:ascii="Arial" w:hAnsi="Arial" w:cs="Arial"/>
                <w:color w:val="1A0DAB"/>
                <w:shd w:val="clear" w:color="auto" w:fill="FFFFFF"/>
              </w:rPr>
            </w:pPr>
            <w:r>
              <w:fldChar w:fldCharType="begin"/>
            </w:r>
            <w:r w:rsidR="00FB44A3">
              <w:instrText xml:space="preserve"> HYPERLINK "https://www.goodreads.com/book/show/21901237-alimentos" </w:instrText>
            </w:r>
            <w:r>
              <w:fldChar w:fldCharType="separate"/>
            </w:r>
          </w:p>
          <w:p w:rsidR="00FB44A3" w:rsidRPr="00FB44A3" w:rsidRDefault="00193FF9" w:rsidP="00FB44A3">
            <w:pPr>
              <w:pStyle w:val="Ttulo3"/>
              <w:spacing w:before="0" w:after="45"/>
              <w:jc w:val="left"/>
              <w:rPr>
                <w:color w:val="auto"/>
              </w:rPr>
            </w:pPr>
            <w:r>
              <w:rPr>
                <w:rFonts w:ascii="Arial" w:hAnsi="Arial" w:cs="Arial"/>
                <w:bCs/>
                <w:color w:val="auto"/>
                <w:shd w:val="clear" w:color="auto" w:fill="FFFFFF"/>
              </w:rPr>
              <w:t>Alimentos: Introducción, Técnica y S</w:t>
            </w:r>
            <w:r w:rsidR="00FB44A3" w:rsidRPr="00FB44A3">
              <w:rPr>
                <w:rFonts w:ascii="Arial" w:hAnsi="Arial" w:cs="Arial"/>
                <w:bCs/>
                <w:color w:val="auto"/>
                <w:shd w:val="clear" w:color="auto" w:fill="FFFFFF"/>
              </w:rPr>
              <w:t>eguridad</w:t>
            </w:r>
          </w:p>
          <w:p w:rsidR="00FB44A3" w:rsidRDefault="00B1550A" w:rsidP="00FB44A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268" w:type="dxa"/>
          </w:tcPr>
          <w:p w:rsidR="00FB44A3" w:rsidRPr="00FB44A3" w:rsidRDefault="00FB44A3" w:rsidP="00FB44A3">
            <w:pPr>
              <w:jc w:val="left"/>
            </w:pPr>
            <w:r w:rsidRPr="00FB44A3">
              <w:rPr>
                <w:rStyle w:val="nfasis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Roxana </w:t>
            </w:r>
            <w:proofErr w:type="spellStart"/>
            <w:r w:rsidRPr="00FB44A3">
              <w:rPr>
                <w:rStyle w:val="nfasis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Medin</w:t>
            </w:r>
            <w:proofErr w:type="spellEnd"/>
            <w:r w:rsidRPr="00FB44A3">
              <w:rPr>
                <w:shd w:val="clear" w:color="auto" w:fill="FFFFFF"/>
              </w:rPr>
              <w:t>; </w:t>
            </w:r>
            <w:r w:rsidRPr="00FB44A3">
              <w:rPr>
                <w:rStyle w:val="nfasis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Silvina </w:t>
            </w:r>
            <w:proofErr w:type="spellStart"/>
            <w:r w:rsidRPr="00FB44A3">
              <w:rPr>
                <w:rStyle w:val="nfasis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Medin</w:t>
            </w:r>
            <w:proofErr w:type="spellEnd"/>
          </w:p>
        </w:tc>
        <w:tc>
          <w:tcPr>
            <w:tcW w:w="1843" w:type="dxa"/>
          </w:tcPr>
          <w:p w:rsidR="00FB44A3" w:rsidRPr="00621F97" w:rsidRDefault="00D44019" w:rsidP="00056F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5ª Edición. Ediciones Turistas</w:t>
            </w:r>
          </w:p>
        </w:tc>
        <w:tc>
          <w:tcPr>
            <w:tcW w:w="992" w:type="dxa"/>
          </w:tcPr>
          <w:p w:rsidR="00FB44A3" w:rsidRDefault="00D44019" w:rsidP="00A95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bookmarkEnd w:id="0"/>
    </w:tbl>
    <w:p w:rsidR="00284CAB" w:rsidRPr="000C03F5" w:rsidRDefault="00284CAB" w:rsidP="00056FBE">
      <w:pPr>
        <w:jc w:val="both"/>
        <w:rPr>
          <w:rFonts w:ascii="Arial" w:hAnsi="Arial" w:cs="Arial"/>
          <w:sz w:val="24"/>
          <w:szCs w:val="24"/>
        </w:rPr>
      </w:pPr>
    </w:p>
    <w:p w:rsidR="00C83F32" w:rsidRPr="00621F97" w:rsidRDefault="00056FBE" w:rsidP="00056FB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1F97">
        <w:rPr>
          <w:rFonts w:ascii="Arial" w:hAnsi="Arial" w:cs="Arial"/>
          <w:b/>
          <w:sz w:val="24"/>
          <w:szCs w:val="24"/>
          <w:u w:val="single"/>
        </w:rPr>
        <w:t>LINKS</w:t>
      </w:r>
    </w:p>
    <w:p w:rsidR="00056FBE" w:rsidRDefault="00056FBE" w:rsidP="00056FBE">
      <w:pPr>
        <w:jc w:val="left"/>
        <w:rPr>
          <w:rFonts w:ascii="Arial" w:hAnsi="Arial" w:cs="Arial"/>
          <w:sz w:val="16"/>
          <w:szCs w:val="16"/>
        </w:rPr>
      </w:pPr>
    </w:p>
    <w:p w:rsidR="00056FBE" w:rsidRPr="00407111" w:rsidRDefault="00056FBE" w:rsidP="00056FBE">
      <w:pPr>
        <w:jc w:val="both"/>
        <w:rPr>
          <w:rFonts w:ascii="Arial" w:hAnsi="Arial" w:cs="Arial"/>
          <w:b/>
          <w:color w:val="3333CC"/>
          <w:sz w:val="24"/>
          <w:szCs w:val="24"/>
        </w:rPr>
      </w:pPr>
      <w:r w:rsidRPr="00056FBE">
        <w:rPr>
          <w:rFonts w:ascii="Arial" w:hAnsi="Arial" w:cs="Arial"/>
          <w:sz w:val="24"/>
          <w:szCs w:val="24"/>
        </w:rPr>
        <w:t>-</w:t>
      </w:r>
      <w:r w:rsidR="006C44EE">
        <w:rPr>
          <w:rFonts w:ascii="Arial" w:hAnsi="Arial" w:cs="Arial"/>
          <w:sz w:val="24"/>
          <w:szCs w:val="24"/>
        </w:rPr>
        <w:t>G</w:t>
      </w:r>
      <w:r w:rsidR="006C44EE" w:rsidRPr="00056FBE">
        <w:rPr>
          <w:rFonts w:ascii="Arial" w:hAnsi="Arial" w:cs="Arial"/>
          <w:sz w:val="24"/>
          <w:szCs w:val="24"/>
        </w:rPr>
        <w:t>uía para la evaluación del crecimiento físico</w:t>
      </w:r>
      <w:r w:rsidRPr="00056FBE">
        <w:rPr>
          <w:rFonts w:ascii="Arial" w:hAnsi="Arial" w:cs="Arial"/>
          <w:sz w:val="24"/>
          <w:szCs w:val="24"/>
        </w:rPr>
        <w:t xml:space="preserve">. Sociedad Argentina de Pediatría (SAP). Comité Nacional de Crecimiento y Desarrollo. 2013.  </w:t>
      </w:r>
      <w:hyperlink r:id="rId6" w:history="1">
        <w:r w:rsidRPr="00407111">
          <w:rPr>
            <w:rStyle w:val="Hipervnculo"/>
            <w:rFonts w:ascii="Arial" w:hAnsi="Arial" w:cs="Arial"/>
            <w:b/>
            <w:color w:val="3333CC"/>
            <w:sz w:val="24"/>
            <w:szCs w:val="24"/>
          </w:rPr>
          <w:t>http://www.sap.org.ar/docs/publicaciones/libro_verde_sap_2013.pdf</w:t>
        </w:r>
      </w:hyperlink>
    </w:p>
    <w:p w:rsidR="00056FBE" w:rsidRPr="00056FBE" w:rsidRDefault="00056FBE" w:rsidP="00056FBE">
      <w:pPr>
        <w:jc w:val="both"/>
        <w:rPr>
          <w:rFonts w:ascii="Arial" w:hAnsi="Arial" w:cs="Arial"/>
          <w:sz w:val="24"/>
          <w:szCs w:val="24"/>
        </w:rPr>
      </w:pPr>
    </w:p>
    <w:p w:rsidR="00056FBE" w:rsidRPr="006C44EE" w:rsidRDefault="00056FBE" w:rsidP="006C44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83F32" w:rsidRPr="00407111" w:rsidRDefault="00056FBE" w:rsidP="006C44EE">
      <w:pPr>
        <w:jc w:val="both"/>
        <w:rPr>
          <w:rFonts w:ascii="Arial" w:hAnsi="Arial" w:cs="Arial"/>
          <w:b/>
          <w:color w:val="3333CC"/>
          <w:sz w:val="24"/>
          <w:szCs w:val="24"/>
        </w:rPr>
      </w:pPr>
      <w:r w:rsidRPr="00056FBE">
        <w:rPr>
          <w:rFonts w:ascii="Arial" w:hAnsi="Arial" w:cs="Arial"/>
          <w:sz w:val="24"/>
          <w:szCs w:val="24"/>
        </w:rPr>
        <w:t xml:space="preserve">-La alimentación del lactante y del niño pequeño. Organización Mundial de la Salud. Capitulo Modelo para libros de texto dirigidos a estudiantes de medicina y otras ciencias de la salud. OMS/OPS. 2010. Disponible en: </w:t>
      </w:r>
      <w:hyperlink r:id="rId7" w:history="1">
        <w:r w:rsidR="006C44EE" w:rsidRPr="00407111">
          <w:rPr>
            <w:rStyle w:val="Hipervnculo"/>
            <w:rFonts w:ascii="Arial" w:hAnsi="Arial" w:cs="Arial"/>
            <w:b/>
            <w:color w:val="3333CC"/>
            <w:sz w:val="24"/>
            <w:szCs w:val="24"/>
          </w:rPr>
          <w:t>http://www.paho.org/hq/dmdocuments/2010/IYCF_model_SP_web.pdf</w:t>
        </w:r>
      </w:hyperlink>
    </w:p>
    <w:p w:rsidR="006C44EE" w:rsidRDefault="006C44EE" w:rsidP="006C44EE">
      <w:pPr>
        <w:jc w:val="both"/>
        <w:rPr>
          <w:rFonts w:ascii="Arial" w:hAnsi="Arial" w:cs="Arial"/>
          <w:sz w:val="24"/>
          <w:szCs w:val="24"/>
        </w:rPr>
      </w:pPr>
    </w:p>
    <w:p w:rsidR="006C44EE" w:rsidRDefault="006C44EE" w:rsidP="006C44EE">
      <w:pPr>
        <w:jc w:val="both"/>
        <w:rPr>
          <w:rFonts w:ascii="Arial" w:hAnsi="Arial" w:cs="Arial"/>
          <w:sz w:val="24"/>
          <w:szCs w:val="24"/>
        </w:rPr>
      </w:pPr>
      <w:r w:rsidRPr="006C44EE">
        <w:rPr>
          <w:rFonts w:ascii="Arial" w:hAnsi="Arial" w:cs="Arial"/>
          <w:sz w:val="24"/>
          <w:szCs w:val="24"/>
        </w:rPr>
        <w:t xml:space="preserve">-Ministerio de Salud de la Nación. Directrices de Organización y Funcionamiento del Área de Alimentación y </w:t>
      </w:r>
      <w:proofErr w:type="spellStart"/>
      <w:r w:rsidRPr="006C44EE">
        <w:rPr>
          <w:rFonts w:ascii="Arial" w:hAnsi="Arial" w:cs="Arial"/>
          <w:sz w:val="24"/>
          <w:szCs w:val="24"/>
        </w:rPr>
        <w:t>Dietoterapia</w:t>
      </w:r>
      <w:proofErr w:type="spellEnd"/>
      <w:r w:rsidRPr="006C44EE">
        <w:rPr>
          <w:rFonts w:ascii="Arial" w:hAnsi="Arial" w:cs="Arial"/>
          <w:sz w:val="24"/>
          <w:szCs w:val="24"/>
        </w:rPr>
        <w:t xml:space="preserve"> de los Establecimientos Asistenciales. Resolución 1674/2007.</w:t>
      </w:r>
    </w:p>
    <w:p w:rsidR="006C44EE" w:rsidRDefault="006C44EE" w:rsidP="006C44EE">
      <w:pPr>
        <w:jc w:val="both"/>
        <w:rPr>
          <w:rFonts w:ascii="Arial" w:hAnsi="Arial" w:cs="Arial"/>
          <w:b/>
          <w:color w:val="3333CC"/>
          <w:sz w:val="24"/>
          <w:szCs w:val="24"/>
          <w:u w:val="single"/>
        </w:rPr>
      </w:pPr>
      <w:r w:rsidRPr="00407111">
        <w:rPr>
          <w:rFonts w:ascii="Arial" w:hAnsi="Arial" w:cs="Arial"/>
          <w:b/>
          <w:color w:val="3333CC"/>
          <w:sz w:val="24"/>
          <w:szCs w:val="24"/>
          <w:u w:val="single"/>
        </w:rPr>
        <w:t xml:space="preserve">http://www.legisalud.gov.ar/pdf/msres1674_2007.pdf  </w:t>
      </w:r>
    </w:p>
    <w:p w:rsidR="003B7180" w:rsidRDefault="003B7180" w:rsidP="006C44EE">
      <w:pPr>
        <w:jc w:val="both"/>
        <w:rPr>
          <w:rFonts w:ascii="Arial" w:hAnsi="Arial" w:cs="Arial"/>
          <w:b/>
          <w:color w:val="3333CC"/>
          <w:sz w:val="24"/>
          <w:szCs w:val="24"/>
          <w:u w:val="single"/>
        </w:rPr>
      </w:pPr>
    </w:p>
    <w:p w:rsidR="006C44EE" w:rsidRPr="003B7180" w:rsidRDefault="006C44EE" w:rsidP="006C44E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C44EE" w:rsidRDefault="006C44EE" w:rsidP="00302E33">
      <w:pPr>
        <w:pStyle w:val="Sinespaciado"/>
        <w:jc w:val="both"/>
        <w:rPr>
          <w:rFonts w:ascii="Arial" w:hAnsi="Arial" w:cs="Arial"/>
          <w:b/>
          <w:color w:val="3333CC"/>
          <w:sz w:val="24"/>
          <w:szCs w:val="24"/>
          <w:lang w:val="en-US"/>
        </w:rPr>
      </w:pPr>
      <w:r w:rsidRPr="006C44EE">
        <w:rPr>
          <w:rFonts w:ascii="Arial" w:hAnsi="Arial" w:cs="Arial"/>
          <w:sz w:val="24"/>
          <w:szCs w:val="24"/>
        </w:rPr>
        <w:lastRenderedPageBreak/>
        <w:t xml:space="preserve">-Modelo de perfil de nutrientes de la Organización Panamericana de la Salud. </w:t>
      </w:r>
      <w:r w:rsidRPr="006C44EE">
        <w:rPr>
          <w:rFonts w:ascii="Arial" w:hAnsi="Arial" w:cs="Arial"/>
          <w:sz w:val="24"/>
          <w:szCs w:val="24"/>
          <w:lang w:val="en-US"/>
        </w:rPr>
        <w:t xml:space="preserve">OPS/OMS. Washington. 2016. </w:t>
      </w:r>
      <w:hyperlink r:id="rId8" w:history="1">
        <w:r w:rsidR="00185080" w:rsidRPr="00232375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http://iris.paho.org/xmlui/bitstream/handle/123456789/18622/9789275318737_spa.pdf</w:t>
        </w:r>
      </w:hyperlink>
    </w:p>
    <w:p w:rsidR="00185080" w:rsidRDefault="00185080" w:rsidP="00302E33">
      <w:pPr>
        <w:pStyle w:val="Sinespaciado"/>
        <w:jc w:val="both"/>
        <w:rPr>
          <w:rFonts w:ascii="Arial" w:hAnsi="Arial" w:cs="Arial"/>
          <w:b/>
          <w:color w:val="3333CC"/>
          <w:sz w:val="24"/>
          <w:szCs w:val="24"/>
          <w:lang w:val="en-US"/>
        </w:rPr>
      </w:pPr>
    </w:p>
    <w:p w:rsidR="00636826" w:rsidRDefault="00636826" w:rsidP="00302E33">
      <w:pPr>
        <w:pStyle w:val="Sinespaciado"/>
        <w:jc w:val="both"/>
        <w:rPr>
          <w:rFonts w:ascii="Arial" w:hAnsi="Arial" w:cs="Arial"/>
          <w:b/>
          <w:color w:val="3333CC"/>
          <w:sz w:val="24"/>
          <w:szCs w:val="24"/>
          <w:u w:val="single"/>
          <w:lang w:val="en-US"/>
        </w:rPr>
      </w:pPr>
    </w:p>
    <w:p w:rsidR="00525D0B" w:rsidRDefault="00525D0B" w:rsidP="00302E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5D0B">
        <w:rPr>
          <w:rFonts w:ascii="Arial" w:hAnsi="Arial" w:cs="Arial"/>
          <w:sz w:val="24"/>
          <w:szCs w:val="24"/>
        </w:rPr>
        <w:t xml:space="preserve">Acosta, M; Castro, S.; Cortada, D.; Delgado, M; </w:t>
      </w:r>
      <w:proofErr w:type="spellStart"/>
      <w:r w:rsidRPr="00525D0B">
        <w:rPr>
          <w:rFonts w:ascii="Arial" w:hAnsi="Arial" w:cs="Arial"/>
          <w:sz w:val="24"/>
          <w:szCs w:val="24"/>
        </w:rPr>
        <w:t>Dornell</w:t>
      </w:r>
      <w:proofErr w:type="spellEnd"/>
      <w:r w:rsidRPr="00525D0B">
        <w:rPr>
          <w:rFonts w:ascii="Arial" w:hAnsi="Arial" w:cs="Arial"/>
          <w:sz w:val="24"/>
          <w:szCs w:val="24"/>
        </w:rPr>
        <w:t xml:space="preserve">, T.; </w:t>
      </w:r>
      <w:proofErr w:type="spellStart"/>
      <w:r w:rsidRPr="00525D0B">
        <w:rPr>
          <w:rFonts w:ascii="Arial" w:hAnsi="Arial" w:cs="Arial"/>
          <w:sz w:val="24"/>
          <w:szCs w:val="24"/>
        </w:rPr>
        <w:t>Russo</w:t>
      </w:r>
      <w:proofErr w:type="spellEnd"/>
      <w:r w:rsidRPr="00525D0B">
        <w:rPr>
          <w:rFonts w:ascii="Arial" w:hAnsi="Arial" w:cs="Arial"/>
          <w:sz w:val="24"/>
          <w:szCs w:val="24"/>
        </w:rPr>
        <w:t>, M. Herramientas para la gestión de servicios de restauración colectiva. Escuela de Nutrición y Dietética Universidad de l</w:t>
      </w:r>
      <w:r>
        <w:rPr>
          <w:rFonts w:ascii="Arial" w:hAnsi="Arial" w:cs="Arial"/>
          <w:sz w:val="24"/>
          <w:szCs w:val="24"/>
        </w:rPr>
        <w:t>a República. Uruguay. Mayo 2013.</w:t>
      </w:r>
    </w:p>
    <w:p w:rsidR="00F902A2" w:rsidRDefault="00B1550A" w:rsidP="00302E33">
      <w:pPr>
        <w:pStyle w:val="Sinespaciado"/>
        <w:jc w:val="both"/>
        <w:rPr>
          <w:rFonts w:ascii="Arial" w:hAnsi="Arial" w:cs="Arial"/>
          <w:sz w:val="24"/>
          <w:szCs w:val="24"/>
        </w:rPr>
      </w:pPr>
      <w:hyperlink r:id="rId9" w:history="1">
        <w:r w:rsidR="00F902A2" w:rsidRPr="00F27B7B">
          <w:rPr>
            <w:rStyle w:val="Hipervnculo"/>
            <w:rFonts w:ascii="Arial" w:hAnsi="Arial" w:cs="Arial"/>
            <w:sz w:val="24"/>
            <w:szCs w:val="24"/>
          </w:rPr>
          <w:t>https://udelar.edu.uy/eduper/publicacion_generica/herramientas-para-la-gestion-de-servicios-de-restauracion-colectiva/</w:t>
        </w:r>
      </w:hyperlink>
      <w:r w:rsidR="00F902A2">
        <w:rPr>
          <w:rFonts w:ascii="Arial" w:hAnsi="Arial" w:cs="Arial"/>
          <w:sz w:val="24"/>
          <w:szCs w:val="24"/>
        </w:rPr>
        <w:t xml:space="preserve"> </w:t>
      </w:r>
    </w:p>
    <w:p w:rsidR="00525D0B" w:rsidRDefault="00525D0B" w:rsidP="00302E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83FCD" w:rsidRPr="00006CBD" w:rsidRDefault="00783FCD" w:rsidP="00302E33">
      <w:pPr>
        <w:pStyle w:val="Sinespaciado"/>
        <w:jc w:val="both"/>
        <w:rPr>
          <w:rFonts w:ascii="Arial" w:hAnsi="Arial" w:cs="Arial"/>
          <w:b/>
          <w:color w:val="3333CC"/>
          <w:sz w:val="24"/>
          <w:szCs w:val="24"/>
          <w:u w:val="single"/>
          <w:lang w:val="es-ES"/>
        </w:rPr>
      </w:pPr>
    </w:p>
    <w:p w:rsidR="00C34CD8" w:rsidRPr="00900A38" w:rsidRDefault="00C34CD8" w:rsidP="00302E33">
      <w:pPr>
        <w:jc w:val="both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</w:rPr>
        <w:t>MINISTERIO DE SALUD. Resolución Nº 809/2014 Bs. As., 4/6/2014.</w:t>
      </w:r>
    </w:p>
    <w:p w:rsidR="00C34CD8" w:rsidRPr="00900A38" w:rsidRDefault="00C34CD8" w:rsidP="00302E33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4"/>
          <w:szCs w:val="24"/>
          <w:lang w:eastAsia="es-AR"/>
        </w:rPr>
      </w:pPr>
      <w:r w:rsidRPr="00900A38">
        <w:rPr>
          <w:rFonts w:ascii="Arial" w:eastAsia="Times New Roman" w:hAnsi="Arial" w:cs="Arial"/>
          <w:color w:val="333333"/>
          <w:sz w:val="24"/>
          <w:szCs w:val="24"/>
          <w:lang w:eastAsia="es-AR"/>
        </w:rPr>
        <w:t>Pautas para centros de lactancia materna en establecimientos asistenciales.</w:t>
      </w:r>
    </w:p>
    <w:p w:rsidR="00C34CD8" w:rsidRPr="00C34CD8" w:rsidRDefault="00C34CD8" w:rsidP="00302E33">
      <w:pPr>
        <w:jc w:val="both"/>
      </w:pPr>
    </w:p>
    <w:p w:rsidR="00C34CD8" w:rsidRPr="00006CBD" w:rsidRDefault="00B1550A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</w:rPr>
      </w:pPr>
      <w:hyperlink r:id="rId10" w:history="1">
        <w:r w:rsidR="00C34CD8" w:rsidRPr="00006CBD">
          <w:rPr>
            <w:rStyle w:val="Hipervnculo"/>
            <w:rFonts w:ascii="Arial" w:hAnsi="Arial" w:cs="Arial"/>
            <w:b/>
            <w:sz w:val="24"/>
            <w:szCs w:val="24"/>
          </w:rPr>
          <w:t>https://www.argentina.gob.ar/normativa/nacional/resoluci%C3%B3n-809-2014-230962/texto</w:t>
        </w:r>
      </w:hyperlink>
    </w:p>
    <w:p w:rsidR="00C34CD8" w:rsidRPr="00006CBD" w:rsidRDefault="00C34CD8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</w:rPr>
      </w:pPr>
    </w:p>
    <w:p w:rsidR="00C34CD8" w:rsidRDefault="000610ED" w:rsidP="00302E33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006CBD">
        <w:rPr>
          <w:rFonts w:ascii="Arial" w:hAnsi="Arial" w:cs="Arial"/>
          <w:sz w:val="24"/>
          <w:szCs w:val="24"/>
          <w:lang w:val="es-ES"/>
        </w:rPr>
        <w:t>Reglamento</w:t>
      </w:r>
      <w:r w:rsidR="00006CBD">
        <w:rPr>
          <w:rFonts w:ascii="Arial" w:hAnsi="Arial" w:cs="Arial"/>
          <w:sz w:val="24"/>
          <w:szCs w:val="24"/>
          <w:lang w:val="es-ES"/>
        </w:rPr>
        <w:t xml:space="preserve"> </w:t>
      </w:r>
      <w:r w:rsidRPr="00006CBD">
        <w:rPr>
          <w:rFonts w:ascii="Arial" w:hAnsi="Arial" w:cs="Arial"/>
          <w:sz w:val="24"/>
          <w:szCs w:val="24"/>
          <w:lang w:val="es-ES"/>
        </w:rPr>
        <w:t xml:space="preserve">del Sistema </w:t>
      </w:r>
      <w:r w:rsidR="00C34CD8" w:rsidRPr="00006CBD">
        <w:rPr>
          <w:rFonts w:ascii="Arial" w:hAnsi="Arial" w:cs="Arial"/>
          <w:sz w:val="24"/>
          <w:szCs w:val="24"/>
          <w:lang w:val="es-ES"/>
        </w:rPr>
        <w:t>de Residencia</w:t>
      </w:r>
      <w:r w:rsidRPr="00006CBD">
        <w:rPr>
          <w:rFonts w:ascii="Arial" w:hAnsi="Arial" w:cs="Arial"/>
          <w:sz w:val="24"/>
          <w:szCs w:val="24"/>
          <w:lang w:val="es-ES"/>
        </w:rPr>
        <w:t>s de los</w:t>
      </w:r>
      <w:r w:rsidR="00006CBD">
        <w:rPr>
          <w:rFonts w:ascii="Arial" w:hAnsi="Arial" w:cs="Arial"/>
          <w:sz w:val="24"/>
          <w:szCs w:val="24"/>
          <w:lang w:val="es-ES"/>
        </w:rPr>
        <w:t xml:space="preserve">  </w:t>
      </w:r>
      <w:r w:rsidRPr="00006CBD">
        <w:rPr>
          <w:rFonts w:ascii="Arial" w:hAnsi="Arial" w:cs="Arial"/>
          <w:sz w:val="24"/>
          <w:szCs w:val="24"/>
          <w:lang w:val="es-ES"/>
        </w:rPr>
        <w:t>profesionales de la salud, Sistema regulado</w:t>
      </w:r>
      <w:r w:rsidR="00006CBD">
        <w:rPr>
          <w:rFonts w:ascii="Arial" w:hAnsi="Arial" w:cs="Arial"/>
          <w:sz w:val="24"/>
          <w:szCs w:val="24"/>
          <w:lang w:val="es-ES"/>
        </w:rPr>
        <w:t xml:space="preserve"> </w:t>
      </w:r>
      <w:r w:rsidRPr="00006CBD">
        <w:rPr>
          <w:rFonts w:ascii="Arial" w:hAnsi="Arial" w:cs="Arial"/>
          <w:sz w:val="24"/>
          <w:szCs w:val="24"/>
          <w:lang w:val="es-ES"/>
        </w:rPr>
        <w:t>por la ley N°7857.</w:t>
      </w:r>
    </w:p>
    <w:p w:rsidR="004252FC" w:rsidRPr="00006CBD" w:rsidRDefault="00B1550A" w:rsidP="00302E33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hyperlink r:id="rId11" w:history="1">
        <w:r w:rsidR="004252FC" w:rsidRPr="00F27B7B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https://www.mendoza.gov.ar/wp-content/uploads/sites/7/2019/08/LEY-7857-DEPARTAMENTO-DE-RESIDENCIA-1.pdf</w:t>
        </w:r>
      </w:hyperlink>
      <w:r w:rsidR="004252F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34CD8" w:rsidRPr="00006CBD" w:rsidRDefault="00C34CD8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</w:p>
    <w:p w:rsidR="00242360" w:rsidRDefault="00242360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n-US"/>
        </w:rPr>
      </w:pPr>
    </w:p>
    <w:p w:rsidR="00242360" w:rsidRPr="00006CBD" w:rsidRDefault="00242360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  <w:r w:rsidRPr="00242360">
        <w:rPr>
          <w:rFonts w:ascii="Arial" w:hAnsi="Arial" w:cs="Arial"/>
          <w:sz w:val="24"/>
          <w:szCs w:val="24"/>
        </w:rPr>
        <w:t>Manual para manipuladores de alimentos. Instructor. Publicado por: Organización de las Naciones Unidas para la Alimentación y la Agricultura y Organización Panamericana de la Salud / Organización Mundial de la Salud Washington, D.C., 2016</w:t>
      </w:r>
    </w:p>
    <w:p w:rsidR="00242360" w:rsidRPr="00006CBD" w:rsidRDefault="00242360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</w:p>
    <w:p w:rsidR="00EA2FCF" w:rsidRPr="00006CBD" w:rsidRDefault="00006CBD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  <w:r w:rsidRPr="00006CBD"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  <w:t>http://www.fao.org/3/i5896s/i5896s.pdf</w:t>
      </w:r>
    </w:p>
    <w:p w:rsidR="000939D5" w:rsidRDefault="000939D5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  <w:bookmarkStart w:id="1" w:name="_GoBack"/>
      <w:bookmarkEnd w:id="1"/>
    </w:p>
    <w:p w:rsidR="000939D5" w:rsidRPr="000939D5" w:rsidRDefault="000939D5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</w:rPr>
      </w:pPr>
      <w:r w:rsidRPr="000939D5">
        <w:rPr>
          <w:rFonts w:ascii="Arial" w:hAnsi="Arial" w:cs="Arial"/>
          <w:color w:val="000000" w:themeColor="text1"/>
          <w:sz w:val="24"/>
          <w:szCs w:val="24"/>
        </w:rPr>
        <w:t xml:space="preserve">Artículo de revisión. Nutrición Comunitaria. </w:t>
      </w:r>
      <w:proofErr w:type="spellStart"/>
      <w:r w:rsidRPr="000939D5">
        <w:rPr>
          <w:rFonts w:ascii="Arial" w:hAnsi="Arial" w:cs="Arial"/>
          <w:color w:val="000000" w:themeColor="text1"/>
          <w:sz w:val="24"/>
          <w:szCs w:val="24"/>
        </w:rPr>
        <w:t>Arnaceta</w:t>
      </w:r>
      <w:proofErr w:type="spellEnd"/>
      <w:r w:rsidRPr="000939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39D5">
        <w:rPr>
          <w:rFonts w:ascii="Arial" w:hAnsi="Arial" w:cs="Arial"/>
          <w:color w:val="000000" w:themeColor="text1"/>
          <w:sz w:val="24"/>
          <w:szCs w:val="24"/>
        </w:rPr>
        <w:t>Bartrina</w:t>
      </w:r>
      <w:proofErr w:type="spellEnd"/>
      <w:r w:rsidRPr="000939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0939D5">
        <w:rPr>
          <w:rFonts w:ascii="Arial" w:hAnsi="Arial" w:cs="Arial"/>
          <w:color w:val="000000" w:themeColor="text1"/>
          <w:sz w:val="24"/>
          <w:szCs w:val="24"/>
        </w:rPr>
        <w:t>Perez</w:t>
      </w:r>
      <w:proofErr w:type="spellEnd"/>
      <w:r w:rsidRPr="000939D5">
        <w:rPr>
          <w:rFonts w:ascii="Arial" w:hAnsi="Arial" w:cs="Arial"/>
          <w:color w:val="000000" w:themeColor="text1"/>
          <w:sz w:val="24"/>
          <w:szCs w:val="24"/>
        </w:rPr>
        <w:t>, Serra.</w:t>
      </w:r>
      <w:r w:rsidRPr="000939D5">
        <w:rPr>
          <w:rFonts w:ascii="Arial" w:hAnsi="Arial" w:cs="Arial"/>
          <w:b/>
          <w:color w:val="333399"/>
          <w:sz w:val="24"/>
          <w:szCs w:val="24"/>
          <w:u w:val="single"/>
        </w:rPr>
        <w:t xml:space="preserve"> </w:t>
      </w:r>
      <w:hyperlink r:id="rId12" w:history="1">
        <w:r w:rsidRPr="00F27B7B">
          <w:rPr>
            <w:rStyle w:val="Hipervnculo"/>
            <w:rFonts w:ascii="Arial" w:hAnsi="Arial" w:cs="Arial"/>
            <w:b/>
            <w:i/>
            <w:sz w:val="24"/>
            <w:szCs w:val="24"/>
          </w:rPr>
          <w:t>https://revistas.unav.edu/index.php/revista-demedicina/article/view/7617/6670</w:t>
        </w:r>
      </w:hyperlink>
    </w:p>
    <w:p w:rsidR="000939D5" w:rsidRDefault="000939D5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</w:rPr>
      </w:pPr>
    </w:p>
    <w:p w:rsidR="000939D5" w:rsidRPr="000939D5" w:rsidRDefault="000939D5" w:rsidP="00302E3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39D5">
        <w:rPr>
          <w:rFonts w:ascii="Arial" w:hAnsi="Arial" w:cs="Arial"/>
          <w:color w:val="000000" w:themeColor="text1"/>
          <w:sz w:val="24"/>
          <w:szCs w:val="24"/>
        </w:rPr>
        <w:t xml:space="preserve">Guías Alimentarias para la Población Argentina. Documento Técnico Metodológico. Ministerio de Salud. Presidencia de la Nación. 2016. </w:t>
      </w:r>
    </w:p>
    <w:p w:rsidR="00EA2FCF" w:rsidRPr="00006CBD" w:rsidRDefault="00EA2FCF" w:rsidP="00302E33">
      <w:pPr>
        <w:pStyle w:val="Sinespaciado"/>
        <w:jc w:val="both"/>
        <w:rPr>
          <w:rFonts w:ascii="Arial" w:hAnsi="Arial" w:cs="Arial"/>
          <w:b/>
          <w:color w:val="333399"/>
          <w:sz w:val="24"/>
          <w:szCs w:val="24"/>
          <w:u w:val="single"/>
          <w:lang w:val="es-ES"/>
        </w:rPr>
      </w:pPr>
    </w:p>
    <w:sectPr w:rsidR="00EA2FCF" w:rsidRPr="00006CBD" w:rsidSect="00871917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54F5"/>
    <w:multiLevelType w:val="hybridMultilevel"/>
    <w:tmpl w:val="0E320714"/>
    <w:lvl w:ilvl="0" w:tplc="2C0A000F">
      <w:start w:val="1"/>
      <w:numFmt w:val="decimal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768B"/>
    <w:multiLevelType w:val="hybridMultilevel"/>
    <w:tmpl w:val="E46A5620"/>
    <w:lvl w:ilvl="0" w:tplc="4B44E6C0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877B0"/>
    <w:rsid w:val="00006CBD"/>
    <w:rsid w:val="00056FBE"/>
    <w:rsid w:val="000610ED"/>
    <w:rsid w:val="000939D5"/>
    <w:rsid w:val="000C03F5"/>
    <w:rsid w:val="00120C0F"/>
    <w:rsid w:val="00125E72"/>
    <w:rsid w:val="0013206A"/>
    <w:rsid w:val="001623A6"/>
    <w:rsid w:val="00185080"/>
    <w:rsid w:val="00193FF9"/>
    <w:rsid w:val="001C02F6"/>
    <w:rsid w:val="001C3127"/>
    <w:rsid w:val="001E2300"/>
    <w:rsid w:val="001E261F"/>
    <w:rsid w:val="00206E12"/>
    <w:rsid w:val="00241C0E"/>
    <w:rsid w:val="00242360"/>
    <w:rsid w:val="002835BA"/>
    <w:rsid w:val="00284CAB"/>
    <w:rsid w:val="00302E33"/>
    <w:rsid w:val="00344F5B"/>
    <w:rsid w:val="003572CE"/>
    <w:rsid w:val="00366E7F"/>
    <w:rsid w:val="003B48F2"/>
    <w:rsid w:val="003B7180"/>
    <w:rsid w:val="00407111"/>
    <w:rsid w:val="004252FC"/>
    <w:rsid w:val="00463C26"/>
    <w:rsid w:val="004C23D2"/>
    <w:rsid w:val="00525D0B"/>
    <w:rsid w:val="00547EF2"/>
    <w:rsid w:val="005877B0"/>
    <w:rsid w:val="00595557"/>
    <w:rsid w:val="005F6E7D"/>
    <w:rsid w:val="00621F97"/>
    <w:rsid w:val="00636826"/>
    <w:rsid w:val="00672B58"/>
    <w:rsid w:val="00677395"/>
    <w:rsid w:val="006B3AEF"/>
    <w:rsid w:val="006C44EE"/>
    <w:rsid w:val="006E4273"/>
    <w:rsid w:val="007312D9"/>
    <w:rsid w:val="00783FCD"/>
    <w:rsid w:val="00817CBD"/>
    <w:rsid w:val="00871917"/>
    <w:rsid w:val="008F358F"/>
    <w:rsid w:val="00900A38"/>
    <w:rsid w:val="009079B4"/>
    <w:rsid w:val="009519CB"/>
    <w:rsid w:val="00963FF1"/>
    <w:rsid w:val="00A23AA7"/>
    <w:rsid w:val="00A569E1"/>
    <w:rsid w:val="00A733A1"/>
    <w:rsid w:val="00A95BCE"/>
    <w:rsid w:val="00A95E5B"/>
    <w:rsid w:val="00AA0449"/>
    <w:rsid w:val="00B1550A"/>
    <w:rsid w:val="00C02A84"/>
    <w:rsid w:val="00C20743"/>
    <w:rsid w:val="00C34CD8"/>
    <w:rsid w:val="00C50D54"/>
    <w:rsid w:val="00C83F32"/>
    <w:rsid w:val="00CB431E"/>
    <w:rsid w:val="00CD4B62"/>
    <w:rsid w:val="00CE687B"/>
    <w:rsid w:val="00D44019"/>
    <w:rsid w:val="00DA1094"/>
    <w:rsid w:val="00E33969"/>
    <w:rsid w:val="00E37E90"/>
    <w:rsid w:val="00EA2FCF"/>
    <w:rsid w:val="00F902A2"/>
    <w:rsid w:val="00FB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7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32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6F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C44EE"/>
  </w:style>
  <w:style w:type="table" w:customStyle="1" w:styleId="Tabladecuadrcula5oscura-nfasis11">
    <w:name w:val="Tabla de cuadrícula 5 oscura - Énfasis 11"/>
    <w:basedOn w:val="Tablanormal"/>
    <w:uiPriority w:val="50"/>
    <w:rsid w:val="00621F9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621F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621F9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621F9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normal21">
    <w:name w:val="Tabla normal 21"/>
    <w:basedOn w:val="Tablanormal"/>
    <w:uiPriority w:val="42"/>
    <w:rsid w:val="00621F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621F9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621F9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21F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621F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62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FB44A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4252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838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s.paho.org/xmlui/bitstream/handle/123456789/18622/9789275318737_sp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ho.org/hq/dmdocuments/2010/IYCF_model_SP_web.pdf" TargetMode="External"/><Relationship Id="rId12" Type="http://schemas.openxmlformats.org/officeDocument/2006/relationships/hyperlink" Target="https://revistas.unav.edu/index.php/revista-demedicina/article/view/7617/66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p.org.ar/docs/publicaciones/libro_verde_sap_2013.pdf" TargetMode="External"/><Relationship Id="rId11" Type="http://schemas.openxmlformats.org/officeDocument/2006/relationships/hyperlink" Target="https://www.mendoza.gov.ar/wp-content/uploads/sites/7/2019/08/LEY-7857-DEPARTAMENTO-DE-RESIDENCIA-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gentina.gob.ar/normativa/nacional/resoluci%C3%B3n-809-2014-230962/tex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elar.edu.uy/eduper/publicacion_generica/herramientas-para-la-gestion-de-servicios-de-restauracion-colecti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357F-4184-4EB9-85F2-81665D51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Ursula-Rect</dc:creator>
  <cp:lastModifiedBy>ASUNTOSPROFE02</cp:lastModifiedBy>
  <cp:revision>2</cp:revision>
  <cp:lastPrinted>2017-08-25T20:07:00Z</cp:lastPrinted>
  <dcterms:created xsi:type="dcterms:W3CDTF">2021-07-30T16:51:00Z</dcterms:created>
  <dcterms:modified xsi:type="dcterms:W3CDTF">2021-07-30T16:51:00Z</dcterms:modified>
</cp:coreProperties>
</file>